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1E0A3" w14:textId="77777777" w:rsidR="005A1FAF" w:rsidRDefault="005A1FAF" w:rsidP="005A1FAF">
      <w:pPr>
        <w:ind w:left="260"/>
        <w:rPr>
          <w:sz w:val="20"/>
          <w:szCs w:val="20"/>
        </w:rPr>
      </w:pPr>
      <w:r>
        <w:rPr>
          <w:rFonts w:ascii="Arial" w:eastAsia="Arial" w:hAnsi="Arial" w:cs="Arial"/>
          <w:b/>
          <w:bCs/>
          <w:sz w:val="23"/>
          <w:szCs w:val="23"/>
        </w:rPr>
        <w:t>UNIDAD CURRICULAR TECNOLOGÍADE LA REPRESENTACIÓN</w:t>
      </w:r>
    </w:p>
    <w:p w14:paraId="63439EF6" w14:textId="77777777" w:rsidR="005A1FAF" w:rsidRDefault="005A1FAF" w:rsidP="005A1FAF">
      <w:pPr>
        <w:spacing w:line="111" w:lineRule="exact"/>
        <w:rPr>
          <w:sz w:val="20"/>
          <w:szCs w:val="20"/>
        </w:rPr>
      </w:pPr>
    </w:p>
    <w:p w14:paraId="343623BA" w14:textId="77777777" w:rsidR="005A1FAF" w:rsidRDefault="005A1FAF" w:rsidP="005A1FAF">
      <w:pPr>
        <w:ind w:left="260"/>
        <w:rPr>
          <w:sz w:val="20"/>
          <w:szCs w:val="20"/>
        </w:rPr>
      </w:pPr>
      <w:r>
        <w:rPr>
          <w:rFonts w:ascii="Arial" w:eastAsia="Arial" w:hAnsi="Arial" w:cs="Arial"/>
          <w:b/>
          <w:bCs/>
          <w:sz w:val="23"/>
          <w:szCs w:val="23"/>
        </w:rPr>
        <w:t>1°Año- 2° Ciclo</w:t>
      </w:r>
    </w:p>
    <w:p w14:paraId="1C0560AD" w14:textId="77777777" w:rsidR="005A1FAF" w:rsidRDefault="005A1FAF" w:rsidP="005A1FAF">
      <w:pPr>
        <w:spacing w:line="111" w:lineRule="exact"/>
        <w:rPr>
          <w:sz w:val="20"/>
          <w:szCs w:val="20"/>
        </w:rPr>
      </w:pPr>
    </w:p>
    <w:p w14:paraId="155A98FA" w14:textId="77777777" w:rsidR="005A1FAF" w:rsidRDefault="005A1FAF" w:rsidP="005A1FAF">
      <w:pPr>
        <w:ind w:left="260"/>
        <w:rPr>
          <w:sz w:val="20"/>
          <w:szCs w:val="20"/>
        </w:rPr>
      </w:pPr>
      <w:r>
        <w:rPr>
          <w:rFonts w:ascii="Arial" w:eastAsia="Arial" w:hAnsi="Arial" w:cs="Arial"/>
          <w:b/>
          <w:bCs/>
          <w:sz w:val="23"/>
          <w:szCs w:val="23"/>
        </w:rPr>
        <w:t>1.- Presentación general de la asignatura</w:t>
      </w:r>
    </w:p>
    <w:p w14:paraId="4FAB7746" w14:textId="77777777" w:rsidR="005A1FAF" w:rsidRDefault="005A1FAF" w:rsidP="005A1FAF">
      <w:pPr>
        <w:spacing w:line="6" w:lineRule="exact"/>
        <w:rPr>
          <w:sz w:val="20"/>
          <w:szCs w:val="20"/>
        </w:rPr>
      </w:pPr>
    </w:p>
    <w:p w14:paraId="000BAB13" w14:textId="77777777" w:rsidR="005A1FAF" w:rsidRDefault="005A1FAF" w:rsidP="005A1FAF">
      <w:pPr>
        <w:spacing w:line="225" w:lineRule="auto"/>
        <w:ind w:left="260"/>
        <w:jc w:val="both"/>
        <w:rPr>
          <w:sz w:val="20"/>
          <w:szCs w:val="20"/>
        </w:rPr>
      </w:pPr>
      <w:r>
        <w:rPr>
          <w:rFonts w:ascii="Arial" w:eastAsia="Arial" w:hAnsi="Arial" w:cs="Arial"/>
          <w:sz w:val="23"/>
          <w:szCs w:val="23"/>
        </w:rPr>
        <w:t>Esta unidad curricular cuenta con 4 horas cátedras por semana, que es el equivalente a 96 horas reloj anuales. Para Tecnología de la representación del Segundo Ciclo de la Modalidad Técnico Profesional de Nivel Secundario.</w:t>
      </w:r>
    </w:p>
    <w:p w14:paraId="5AAEA7EE" w14:textId="77777777" w:rsidR="005A1FAF" w:rsidRDefault="005A1FAF" w:rsidP="005A1FAF">
      <w:pPr>
        <w:spacing w:line="3" w:lineRule="exact"/>
        <w:rPr>
          <w:sz w:val="20"/>
          <w:szCs w:val="20"/>
        </w:rPr>
      </w:pPr>
    </w:p>
    <w:p w14:paraId="796D3FDB" w14:textId="77777777" w:rsidR="005A1FAF" w:rsidRDefault="005A1FAF" w:rsidP="005A1FAF">
      <w:pPr>
        <w:spacing w:line="230" w:lineRule="auto"/>
        <w:ind w:left="260"/>
        <w:jc w:val="both"/>
        <w:rPr>
          <w:sz w:val="20"/>
          <w:szCs w:val="20"/>
        </w:rPr>
      </w:pPr>
      <w:r>
        <w:rPr>
          <w:rFonts w:ascii="Arial" w:eastAsia="Arial" w:hAnsi="Arial" w:cs="Arial"/>
          <w:sz w:val="23"/>
          <w:szCs w:val="23"/>
        </w:rPr>
        <w:t>Esta unidad curricular constituye un espacio anual común a todo el Segundo Ciclo de la Modalidad Técnico Profesional de Nivel Secundario.</w:t>
      </w:r>
    </w:p>
    <w:p w14:paraId="6F37BFB3" w14:textId="77777777" w:rsidR="005A1FAF" w:rsidRDefault="005A1FAF" w:rsidP="005A1FAF">
      <w:pPr>
        <w:spacing w:line="1" w:lineRule="exact"/>
        <w:rPr>
          <w:sz w:val="20"/>
          <w:szCs w:val="20"/>
        </w:rPr>
      </w:pPr>
    </w:p>
    <w:p w14:paraId="48C21BB4" w14:textId="77777777" w:rsidR="005A1FAF" w:rsidRDefault="005A1FAF" w:rsidP="005A1FAF">
      <w:pPr>
        <w:spacing w:line="230" w:lineRule="auto"/>
        <w:ind w:left="260"/>
        <w:jc w:val="both"/>
        <w:rPr>
          <w:sz w:val="20"/>
          <w:szCs w:val="20"/>
        </w:rPr>
      </w:pPr>
      <w:r>
        <w:rPr>
          <w:rFonts w:ascii="Arial" w:eastAsia="Arial" w:hAnsi="Arial" w:cs="Arial"/>
          <w:sz w:val="23"/>
          <w:szCs w:val="23"/>
        </w:rPr>
        <w:t>La representación gráfica es un lenguaje gráfico que se utiliza en todas las artes plásticas, representa la forma y volúmenes de los objetos a través de modelos. Se utiliza como comunicador de ideas y como método de conocimiento para observar, detectar las relaciones entre sus partes y reconocen la estructura de una pieza. La representación gráfica puede ser artística o técnica. La primera se basa en reglas preceptúales y expresa sensaciones con gran carga expresiva del artista. La segunda se basa en normas específicas y comunica ideas de objetos que deban construirse para solucionar un desajuste o necesidad. Debe ser claro y preciso transmitiendo diferente información según a quién este dirigido. Este curso, a través de un proceso de enseñanza – aprendizaje, permite acercar al alumno a este nuevo lenguaje mediante un método basado en la interpretación de elementos a este nuevo lenguaje mediante un método basado en la interpretación de elementos geométricos y modelos de representación para la comprensión, aplicación y resolución de ejemplos prácticos.</w:t>
      </w:r>
    </w:p>
    <w:p w14:paraId="59ADB4F6" w14:textId="77777777" w:rsidR="005A1FAF" w:rsidRDefault="005A1FAF" w:rsidP="005A1FAF">
      <w:pPr>
        <w:spacing w:line="200" w:lineRule="exact"/>
        <w:rPr>
          <w:sz w:val="20"/>
          <w:szCs w:val="20"/>
        </w:rPr>
      </w:pPr>
    </w:p>
    <w:p w14:paraId="780422C5" w14:textId="77777777" w:rsidR="005A1FAF" w:rsidRDefault="005A1FAF" w:rsidP="005A1FAF">
      <w:pPr>
        <w:ind w:left="260"/>
        <w:rPr>
          <w:sz w:val="20"/>
          <w:szCs w:val="20"/>
        </w:rPr>
      </w:pPr>
      <w:r>
        <w:rPr>
          <w:rFonts w:ascii="Arial" w:eastAsia="Arial" w:hAnsi="Arial" w:cs="Arial"/>
          <w:b/>
          <w:bCs/>
          <w:sz w:val="23"/>
          <w:szCs w:val="23"/>
        </w:rPr>
        <w:t>2.- Propósitos generales</w:t>
      </w:r>
    </w:p>
    <w:p w14:paraId="51B6E4DD" w14:textId="77777777" w:rsidR="005A1FAF" w:rsidRDefault="005A1FAF" w:rsidP="005A1FAF">
      <w:pPr>
        <w:spacing w:line="6" w:lineRule="exact"/>
        <w:rPr>
          <w:sz w:val="20"/>
          <w:szCs w:val="20"/>
        </w:rPr>
      </w:pPr>
    </w:p>
    <w:p w14:paraId="34264123" w14:textId="417D3E48" w:rsidR="005A1FAF" w:rsidRDefault="005A1FAF" w:rsidP="005A1FAF">
      <w:pPr>
        <w:spacing w:line="256" w:lineRule="auto"/>
        <w:ind w:left="260"/>
        <w:jc w:val="both"/>
        <w:rPr>
          <w:sz w:val="20"/>
          <w:szCs w:val="20"/>
        </w:rPr>
      </w:pPr>
      <w:r>
        <w:rPr>
          <w:rFonts w:ascii="Arial" w:eastAsia="Arial" w:hAnsi="Arial" w:cs="Arial"/>
          <w:sz w:val="21"/>
          <w:szCs w:val="21"/>
        </w:rPr>
        <w:t>Se espera que alumno: Comiese a aplicar el método de conocimiento que le permita observar y detectar las relaciones entre las partes de un objeto y reconocer su estructura espacial. Desarrollar en el alumno la destreza manual, la comprensión de los modelos de representación y análisis de las formas, así como también completar la motricidad fina. La ejecución correcta de láminas y lectura e interpretación de planos. Conozcan y apliquen los diferentes métodos de representación. Valoren la representación gráfica como herramienta de Diseño, Comunicación y Materialización. Aplique adecuadamente las normas IRAM que correspondan al dibujo técnico y el especifico de su especialidad. Que profundicen en el desarrollo de la destreza manual y el manejo del instrumental, logrando mayor prolijidad y rigurosidad en el trazado. Que profundicen en el desarrollo de un criterio adecuado para resolución de problemáticas con distintos grados de dificultad. Metodología de trabajo.</w:t>
      </w:r>
      <w:bookmarkStart w:id="0" w:name="page33"/>
      <w:bookmarkEnd w:id="0"/>
    </w:p>
    <w:p w14:paraId="3A9D9E1A" w14:textId="77777777" w:rsidR="005A1FAF" w:rsidRDefault="005A1FAF" w:rsidP="005A1FAF">
      <w:pPr>
        <w:spacing w:line="259" w:lineRule="auto"/>
        <w:ind w:left="260"/>
        <w:jc w:val="both"/>
        <w:rPr>
          <w:sz w:val="20"/>
          <w:szCs w:val="20"/>
        </w:rPr>
      </w:pPr>
      <w:r>
        <w:rPr>
          <w:rFonts w:ascii="Arial" w:eastAsia="Arial" w:hAnsi="Arial" w:cs="Arial"/>
          <w:sz w:val="21"/>
          <w:szCs w:val="21"/>
        </w:rPr>
        <w:t>Explicación y exposición técnica de diferentes temáticas. Uso de la guía metodológica de trabajos prácticos. Explicación de consignas y objetivos. Consulta de apuntes de cátedra y bibliografía. Trabajos prácticos desarrollados en forma individual y grupal. Realización de ejercicios caligráficos Normas IRAM 450: práctica y profundización. Asistencia docente para guía y comprensión de las prácticas. Correcciones grupales e individuales. Manejo del soporte digital, utilizando las paletas y capas que el medio le permite.</w:t>
      </w:r>
    </w:p>
    <w:p w14:paraId="4BC722BD" w14:textId="77777777" w:rsidR="005A1FAF" w:rsidRDefault="005A1FAF" w:rsidP="005A1FAF">
      <w:pPr>
        <w:spacing w:line="178" w:lineRule="exact"/>
        <w:rPr>
          <w:sz w:val="20"/>
          <w:szCs w:val="20"/>
        </w:rPr>
      </w:pPr>
    </w:p>
    <w:p w14:paraId="318C7797" w14:textId="77777777" w:rsidR="005A1FAF" w:rsidRDefault="005A1FAF" w:rsidP="005A1FAF">
      <w:pPr>
        <w:ind w:left="260"/>
        <w:rPr>
          <w:sz w:val="20"/>
          <w:szCs w:val="20"/>
        </w:rPr>
      </w:pPr>
      <w:r>
        <w:rPr>
          <w:rFonts w:ascii="Arial" w:eastAsia="Arial" w:hAnsi="Arial" w:cs="Arial"/>
          <w:b/>
          <w:bCs/>
          <w:sz w:val="23"/>
          <w:szCs w:val="23"/>
        </w:rPr>
        <w:t>3.- Presentación de la unidad curricular</w:t>
      </w:r>
    </w:p>
    <w:p w14:paraId="74D4A7E8" w14:textId="77777777" w:rsidR="005A1FAF" w:rsidRDefault="005A1FAF" w:rsidP="005A1FAF">
      <w:pPr>
        <w:spacing w:line="6" w:lineRule="exact"/>
        <w:rPr>
          <w:sz w:val="20"/>
          <w:szCs w:val="20"/>
        </w:rPr>
      </w:pPr>
    </w:p>
    <w:p w14:paraId="1D3A5722" w14:textId="77777777" w:rsidR="005A1FAF" w:rsidRDefault="005A1FAF" w:rsidP="005A1FAF">
      <w:pPr>
        <w:spacing w:line="249" w:lineRule="auto"/>
        <w:ind w:left="260"/>
        <w:jc w:val="both"/>
        <w:rPr>
          <w:sz w:val="20"/>
          <w:szCs w:val="20"/>
        </w:rPr>
      </w:pPr>
      <w:r>
        <w:rPr>
          <w:rFonts w:ascii="Arial" w:eastAsia="Arial" w:hAnsi="Arial" w:cs="Arial"/>
          <w:sz w:val="21"/>
          <w:szCs w:val="21"/>
        </w:rPr>
        <w:t xml:space="preserve">Esta unidad curricular es uno de los primeros contactos con la tecnología de la representación aplicada a la especialidad, que se completará en los años sucesivos de su especialidad con la unidad proyecto; cuyo recorte de conocimiento teórico práctico en este segundo ciclo, está destinado básicamente a afianzar la motricidad fina del alumno en lo especifico, y hace </w:t>
      </w:r>
      <w:proofErr w:type="spellStart"/>
      <w:r>
        <w:rPr>
          <w:rFonts w:ascii="Arial" w:eastAsia="Arial" w:hAnsi="Arial" w:cs="Arial"/>
          <w:sz w:val="21"/>
          <w:szCs w:val="21"/>
        </w:rPr>
        <w:t>incapié</w:t>
      </w:r>
      <w:proofErr w:type="spellEnd"/>
      <w:r>
        <w:rPr>
          <w:rFonts w:ascii="Arial" w:eastAsia="Arial" w:hAnsi="Arial" w:cs="Arial"/>
          <w:sz w:val="21"/>
          <w:szCs w:val="21"/>
        </w:rPr>
        <w:t xml:space="preserve"> en los siguientes recortes de conocimiento que permitirán el avance progresivo del alumno sobre el lenguaje técnico visual de carácter universal, tomado como un idioma de lectura universal y codificada a través de normas.</w:t>
      </w:r>
    </w:p>
    <w:p w14:paraId="622D83E6" w14:textId="77777777" w:rsidR="005A1FAF" w:rsidRDefault="005A1FAF" w:rsidP="005A1FAF">
      <w:pPr>
        <w:spacing w:line="2" w:lineRule="exact"/>
        <w:rPr>
          <w:sz w:val="20"/>
          <w:szCs w:val="20"/>
        </w:rPr>
      </w:pPr>
    </w:p>
    <w:p w14:paraId="0729F283" w14:textId="77777777" w:rsidR="005A1FAF" w:rsidRDefault="005A1FAF" w:rsidP="005A1FAF">
      <w:pPr>
        <w:spacing w:line="230" w:lineRule="auto"/>
        <w:ind w:left="260"/>
        <w:jc w:val="both"/>
        <w:rPr>
          <w:sz w:val="20"/>
          <w:szCs w:val="20"/>
        </w:rPr>
      </w:pPr>
      <w:r>
        <w:rPr>
          <w:rFonts w:ascii="Arial" w:eastAsia="Arial" w:hAnsi="Arial" w:cs="Arial"/>
          <w:sz w:val="23"/>
          <w:szCs w:val="23"/>
        </w:rPr>
        <w:t xml:space="preserve">La incorporación del conocimiento de las normas IRAM de dibujo técnico para la conformación correcta de </w:t>
      </w:r>
      <w:proofErr w:type="spellStart"/>
      <w:r>
        <w:rPr>
          <w:rFonts w:ascii="Arial" w:eastAsia="Arial" w:hAnsi="Arial" w:cs="Arial"/>
          <w:sz w:val="23"/>
          <w:szCs w:val="23"/>
        </w:rPr>
        <w:t>laminas</w:t>
      </w:r>
      <w:proofErr w:type="spellEnd"/>
      <w:r>
        <w:rPr>
          <w:rFonts w:ascii="Arial" w:eastAsia="Arial" w:hAnsi="Arial" w:cs="Arial"/>
          <w:sz w:val="23"/>
          <w:szCs w:val="23"/>
        </w:rPr>
        <w:t xml:space="preserve"> o/y planos para poder mostrar en ellos los objetos a</w:t>
      </w:r>
    </w:p>
    <w:p w14:paraId="6F494AE7" w14:textId="77777777" w:rsidR="005A1FAF" w:rsidRDefault="005A1FAF" w:rsidP="005A1FAF">
      <w:pPr>
        <w:spacing w:line="1" w:lineRule="exact"/>
        <w:rPr>
          <w:sz w:val="20"/>
          <w:szCs w:val="20"/>
        </w:rPr>
      </w:pPr>
    </w:p>
    <w:p w14:paraId="3BFD66AB" w14:textId="196489D2" w:rsidR="005A1FAF" w:rsidRDefault="005A1FAF" w:rsidP="005A1FAF">
      <w:pPr>
        <w:spacing w:line="252" w:lineRule="auto"/>
        <w:ind w:left="260"/>
        <w:jc w:val="both"/>
        <w:rPr>
          <w:sz w:val="20"/>
          <w:szCs w:val="20"/>
        </w:rPr>
      </w:pPr>
      <w:r>
        <w:rPr>
          <w:rFonts w:ascii="Arial" w:eastAsia="Arial" w:hAnsi="Arial" w:cs="Arial"/>
          <w:sz w:val="21"/>
          <w:szCs w:val="21"/>
        </w:rPr>
        <w:lastRenderedPageBreak/>
        <w:t xml:space="preserve">construir y que sean comprendidos en otros países. Conocer el instrumental del dibujo técnico manual y como se utiliza cada uno. Práctica para el desarrollo de su motricidad fina y la correcta representación técnica, para luego pasar al medio asistido con base técnica internalizada, respecto de lo especifico de su especialidad. Los formatos y rótulos para la correcta diagramación de una lámina y/o plano y la incorporación de los datos técnicos específicos correspondientes para cada uno, según las diferentes características de los mismos. El conocimiento de figuras de formas universales le permite al alumno comprender contenidos y desarrollarlos en la práctica para interpretar a un objeto o pieza compuesto por diferentes partes, conformando un conjunto integrado. Permite la resolución grafica de piezas simples o complejas. Este primer contacto respecto de lo especifico, permitirá que el alumno se adentre en el dibujo manual de forma simple, conociendo las formas de graficar un objeto y cuando logra esta destreza pasar a los estilógrafos como instrumental más definido, para luego pasar al medio asistido. Asi mismo </w:t>
      </w:r>
      <w:proofErr w:type="spellStart"/>
      <w:r>
        <w:rPr>
          <w:rFonts w:ascii="Arial" w:eastAsia="Arial" w:hAnsi="Arial" w:cs="Arial"/>
          <w:sz w:val="21"/>
          <w:szCs w:val="21"/>
        </w:rPr>
        <w:t>comprendera</w:t>
      </w:r>
      <w:proofErr w:type="spellEnd"/>
      <w:r>
        <w:rPr>
          <w:rFonts w:ascii="Arial" w:eastAsia="Arial" w:hAnsi="Arial" w:cs="Arial"/>
          <w:sz w:val="21"/>
          <w:szCs w:val="21"/>
        </w:rPr>
        <w:t xml:space="preserve"> la importancia de los trazos en el dibujo, el trazo fino para áreas de construcción y armado de un objeto y el trazo más grueso para definir áreas, y lo que podrá replicar de forma correcta al pasar al medio asistido. En las construcciones que comprenda el uso del valor de línea para mostrar los diferentes planos de un objeto. Representación de la </w:t>
      </w:r>
      <w:proofErr w:type="spellStart"/>
      <w:r>
        <w:rPr>
          <w:rFonts w:ascii="Arial" w:eastAsia="Arial" w:hAnsi="Arial" w:cs="Arial"/>
          <w:sz w:val="21"/>
          <w:szCs w:val="21"/>
        </w:rPr>
        <w:t>tridimension</w:t>
      </w:r>
      <w:proofErr w:type="spellEnd"/>
      <w:r>
        <w:rPr>
          <w:rFonts w:ascii="Arial" w:eastAsia="Arial" w:hAnsi="Arial" w:cs="Arial"/>
          <w:sz w:val="21"/>
          <w:szCs w:val="21"/>
        </w:rPr>
        <w:t xml:space="preserve"> en la </w:t>
      </w:r>
      <w:proofErr w:type="spellStart"/>
      <w:r>
        <w:rPr>
          <w:rFonts w:ascii="Arial" w:eastAsia="Arial" w:hAnsi="Arial" w:cs="Arial"/>
          <w:sz w:val="21"/>
          <w:szCs w:val="21"/>
        </w:rPr>
        <w:t>bidimension</w:t>
      </w:r>
      <w:proofErr w:type="spellEnd"/>
      <w:r>
        <w:rPr>
          <w:rFonts w:ascii="Arial" w:eastAsia="Arial" w:hAnsi="Arial" w:cs="Arial"/>
          <w:sz w:val="21"/>
          <w:szCs w:val="21"/>
        </w:rPr>
        <w:t xml:space="preserve"> utilización correcta del método de MONGE. Lectura de la altura, el ancho y la profundidad de la forma de comprensión del ojo </w:t>
      </w:r>
      <w:proofErr w:type="spellStart"/>
      <w:r>
        <w:rPr>
          <w:rFonts w:ascii="Arial" w:eastAsia="Arial" w:hAnsi="Arial" w:cs="Arial"/>
          <w:sz w:val="21"/>
          <w:szCs w:val="21"/>
        </w:rPr>
        <w:t>humano.se</w:t>
      </w:r>
      <w:proofErr w:type="spellEnd"/>
      <w:r>
        <w:rPr>
          <w:rFonts w:ascii="Arial" w:eastAsia="Arial" w:hAnsi="Arial" w:cs="Arial"/>
          <w:sz w:val="21"/>
          <w:szCs w:val="21"/>
        </w:rPr>
        <w:t xml:space="preserve"> utiliza para visualizar la volumetría de un </w:t>
      </w:r>
      <w:proofErr w:type="gramStart"/>
      <w:r>
        <w:rPr>
          <w:rFonts w:ascii="Arial" w:eastAsia="Arial" w:hAnsi="Arial" w:cs="Arial"/>
          <w:sz w:val="21"/>
          <w:szCs w:val="21"/>
        </w:rPr>
        <w:t>objeto</w:t>
      </w:r>
      <w:proofErr w:type="gramEnd"/>
      <w:r>
        <w:rPr>
          <w:rFonts w:ascii="Arial" w:eastAsia="Arial" w:hAnsi="Arial" w:cs="Arial"/>
          <w:sz w:val="21"/>
          <w:szCs w:val="21"/>
        </w:rPr>
        <w:t xml:space="preserve"> pero no para construirlo puesto que no nos muestra la verdadera magnitud del mismo el sistema de dibujo de los círculos en perspectiva método de MONGE, nos permite desarrollar piezas complejas, con curvas. Vistas en perspectiva. Nos muestra la verdadera magnitud de un objeto y con ellos podemos materializarlo. Aparecen las tres dimensiones en la </w:t>
      </w:r>
      <w:proofErr w:type="spellStart"/>
      <w:r>
        <w:rPr>
          <w:rFonts w:ascii="Arial" w:eastAsia="Arial" w:hAnsi="Arial" w:cs="Arial"/>
          <w:sz w:val="21"/>
          <w:szCs w:val="21"/>
        </w:rPr>
        <w:t>bidimension</w:t>
      </w:r>
      <w:proofErr w:type="spellEnd"/>
      <w:r>
        <w:rPr>
          <w:rFonts w:ascii="Arial" w:eastAsia="Arial" w:hAnsi="Arial" w:cs="Arial"/>
          <w:sz w:val="21"/>
          <w:szCs w:val="21"/>
        </w:rPr>
        <w:t xml:space="preserve">. Y de forma plana. Este modelo nos permite armar o desarmar objetos. Acotaciones. Están íntimamente ligadas al objeto sin saber sus dimensiones o medidas no podemos realizarlo. Organizar y profundizar en el desarrollo de un conjunto abstracto. Búsqueda de espacios cerrados, abiertos e intermedios; llenos y </w:t>
      </w:r>
      <w:proofErr w:type="spellStart"/>
      <w:r>
        <w:rPr>
          <w:rFonts w:ascii="Arial" w:eastAsia="Arial" w:hAnsi="Arial" w:cs="Arial"/>
          <w:sz w:val="21"/>
          <w:szCs w:val="21"/>
        </w:rPr>
        <w:t>vacios</w:t>
      </w:r>
      <w:proofErr w:type="spellEnd"/>
      <w:r>
        <w:rPr>
          <w:rFonts w:ascii="Arial" w:eastAsia="Arial" w:hAnsi="Arial" w:cs="Arial"/>
          <w:sz w:val="21"/>
          <w:szCs w:val="21"/>
        </w:rPr>
        <w:t>, etc. modelo maqueta, visión tridimensional de un objeto con la aplicación de los conocimientos del método de MONGE. Para todos los modelos debemos agregar el concepto de escala: natural, grafica de reducción y de ampliación. Acabado de superficies. Comprensión de la terminación de cada parte de un conjunto u objeto y realizar la correcta</w:t>
      </w:r>
      <w:bookmarkStart w:id="1" w:name="page34"/>
      <w:bookmarkEnd w:id="1"/>
      <w:r>
        <w:rPr>
          <w:sz w:val="20"/>
          <w:szCs w:val="20"/>
        </w:rPr>
        <w:t xml:space="preserve"> </w:t>
      </w:r>
      <w:r>
        <w:rPr>
          <w:rFonts w:ascii="Arial" w:eastAsia="Arial" w:hAnsi="Arial" w:cs="Arial"/>
          <w:sz w:val="23"/>
          <w:szCs w:val="23"/>
        </w:rPr>
        <w:t>anotación en el plano para su materialización. Secciones y cortes poder visualizar el desarrollo de un objeto en su interior. Comprender las especificaciones y contenidos del dibujo de corte.</w:t>
      </w:r>
    </w:p>
    <w:p w14:paraId="035881BF" w14:textId="77777777" w:rsidR="005A1FAF" w:rsidRDefault="005A1FAF" w:rsidP="005A1FAF">
      <w:pPr>
        <w:spacing w:line="176" w:lineRule="exact"/>
        <w:rPr>
          <w:sz w:val="20"/>
          <w:szCs w:val="20"/>
        </w:rPr>
      </w:pPr>
    </w:p>
    <w:p w14:paraId="757624C5" w14:textId="77777777" w:rsidR="005A1FAF" w:rsidRDefault="005A1FAF" w:rsidP="005A1FAF">
      <w:pPr>
        <w:ind w:left="260"/>
        <w:rPr>
          <w:sz w:val="20"/>
          <w:szCs w:val="20"/>
        </w:rPr>
      </w:pPr>
      <w:r>
        <w:rPr>
          <w:rFonts w:ascii="Arial" w:eastAsia="Arial" w:hAnsi="Arial" w:cs="Arial"/>
          <w:b/>
          <w:bCs/>
          <w:sz w:val="23"/>
          <w:szCs w:val="23"/>
        </w:rPr>
        <w:t>4.- Contenidos</w:t>
      </w:r>
    </w:p>
    <w:p w14:paraId="506D9619" w14:textId="77777777" w:rsidR="005A1FAF" w:rsidRDefault="005A1FAF" w:rsidP="005A1FAF">
      <w:pPr>
        <w:spacing w:line="6" w:lineRule="exact"/>
        <w:rPr>
          <w:sz w:val="20"/>
          <w:szCs w:val="20"/>
        </w:rPr>
      </w:pPr>
    </w:p>
    <w:p w14:paraId="172412BA" w14:textId="77777777" w:rsidR="005A1FAF" w:rsidRDefault="005A1FAF" w:rsidP="005A1FAF">
      <w:pPr>
        <w:spacing w:line="230" w:lineRule="auto"/>
        <w:ind w:left="260"/>
        <w:jc w:val="both"/>
        <w:rPr>
          <w:sz w:val="20"/>
          <w:szCs w:val="20"/>
        </w:rPr>
      </w:pPr>
      <w:r>
        <w:rPr>
          <w:rFonts w:ascii="Arial" w:eastAsia="Arial" w:hAnsi="Arial" w:cs="Arial"/>
          <w:sz w:val="23"/>
          <w:szCs w:val="23"/>
        </w:rPr>
        <w:t xml:space="preserve">SISTEMAS DE REPRESENTACIÓN. Geometría Descriptiva, Método de Monge. Croquizado con temática diversificada (2 y 3D). Proporciones. Escalas. Líneas, tipos trazos, intensidad, aplicados a la </w:t>
      </w:r>
      <w:proofErr w:type="spellStart"/>
      <w:proofErr w:type="gramStart"/>
      <w:r>
        <w:rPr>
          <w:rFonts w:ascii="Arial" w:eastAsia="Arial" w:hAnsi="Arial" w:cs="Arial"/>
          <w:sz w:val="23"/>
          <w:szCs w:val="23"/>
        </w:rPr>
        <w:t>especialidad.Composición</w:t>
      </w:r>
      <w:proofErr w:type="spellEnd"/>
      <w:proofErr w:type="gramEnd"/>
      <w:r>
        <w:rPr>
          <w:rFonts w:ascii="Arial" w:eastAsia="Arial" w:hAnsi="Arial" w:cs="Arial"/>
          <w:sz w:val="23"/>
          <w:szCs w:val="23"/>
        </w:rPr>
        <w:t xml:space="preserve"> de la presentación del dibujo. Perspectiva cónica, uno y dos puntos de fuga. Simbología y especificaciones del dibujo aplicado a la especialidad. Maquetas convencionales</w:t>
      </w:r>
    </w:p>
    <w:p w14:paraId="5DEF34A6" w14:textId="77777777" w:rsidR="005A1FAF" w:rsidRDefault="005A1FAF" w:rsidP="005A1FAF">
      <w:pPr>
        <w:spacing w:line="2" w:lineRule="exact"/>
        <w:rPr>
          <w:sz w:val="20"/>
          <w:szCs w:val="20"/>
        </w:rPr>
      </w:pPr>
    </w:p>
    <w:p w14:paraId="3CC39E4B" w14:textId="77777777" w:rsidR="005A1FAF" w:rsidRDefault="005A1FAF" w:rsidP="005A1FAF">
      <w:pPr>
        <w:spacing w:line="247" w:lineRule="auto"/>
        <w:ind w:left="260"/>
        <w:jc w:val="both"/>
        <w:rPr>
          <w:sz w:val="20"/>
          <w:szCs w:val="20"/>
        </w:rPr>
      </w:pPr>
      <w:r>
        <w:rPr>
          <w:rFonts w:ascii="Arial" w:eastAsia="Arial" w:hAnsi="Arial" w:cs="Arial"/>
          <w:sz w:val="21"/>
          <w:szCs w:val="21"/>
        </w:rPr>
        <w:t>REPRESENTACIÓN ASISTIDA. Manejo de sistemas CAD. Introducción a BIM. Conceptos. Interface de Usuario. Cotas y Parámetros. Elementos de dibujo bidimensionales. Configuración General. Edición. Utilización de elementos de construcción. Elementos de Masa. Importación y Administración de Archivos CAD. Cálculo de Áreas. Cómputos.</w:t>
      </w:r>
    </w:p>
    <w:p w14:paraId="379C82DB" w14:textId="77777777" w:rsidR="005A1FAF" w:rsidRDefault="005A1FAF" w:rsidP="005A1FAF">
      <w:pPr>
        <w:spacing w:line="3" w:lineRule="exact"/>
        <w:rPr>
          <w:sz w:val="20"/>
          <w:szCs w:val="20"/>
        </w:rPr>
      </w:pPr>
    </w:p>
    <w:p w14:paraId="0A54DCB6" w14:textId="77777777" w:rsidR="005A1FAF" w:rsidRDefault="005A1FAF" w:rsidP="005A1FAF">
      <w:pPr>
        <w:spacing w:line="271" w:lineRule="auto"/>
        <w:ind w:left="260"/>
        <w:jc w:val="both"/>
        <w:rPr>
          <w:sz w:val="20"/>
          <w:szCs w:val="20"/>
        </w:rPr>
      </w:pPr>
      <w:r>
        <w:rPr>
          <w:rFonts w:ascii="Arial" w:eastAsia="Arial" w:hAnsi="Arial" w:cs="Arial"/>
          <w:sz w:val="21"/>
          <w:szCs w:val="21"/>
        </w:rPr>
        <w:t>Nota: Croquizado, normalización y su relación con los sistemas de construcción. Planos bajo parámetros normalizados y a escala. Construcción de maqueta convencional y digital de un objeto relacionado a la especialidad. Este espacio curricular deberá trabajarse en conjuntamente con Taller de técnicas y sistemas constructivos e instalaciones I.</w:t>
      </w:r>
    </w:p>
    <w:p w14:paraId="74A3DABA" w14:textId="77777777" w:rsidR="005A1FAF" w:rsidRDefault="005A1FAF" w:rsidP="005A1FAF">
      <w:pPr>
        <w:spacing w:line="149" w:lineRule="exact"/>
        <w:rPr>
          <w:sz w:val="20"/>
          <w:szCs w:val="20"/>
        </w:rPr>
      </w:pPr>
    </w:p>
    <w:p w14:paraId="4D0AFCA4" w14:textId="77777777" w:rsidR="005A1FAF" w:rsidRDefault="005A1FAF" w:rsidP="005A1FAF">
      <w:pPr>
        <w:ind w:left="260"/>
        <w:rPr>
          <w:sz w:val="20"/>
          <w:szCs w:val="20"/>
        </w:rPr>
      </w:pPr>
      <w:r>
        <w:rPr>
          <w:rFonts w:ascii="Arial" w:eastAsia="Arial" w:hAnsi="Arial" w:cs="Arial"/>
          <w:b/>
          <w:bCs/>
          <w:sz w:val="23"/>
          <w:szCs w:val="23"/>
        </w:rPr>
        <w:t>Contenidos</w:t>
      </w:r>
    </w:p>
    <w:p w14:paraId="398B0F26" w14:textId="77777777" w:rsidR="005A1FAF" w:rsidRDefault="005A1FAF" w:rsidP="005A1FAF">
      <w:pPr>
        <w:spacing w:line="6" w:lineRule="exact"/>
        <w:rPr>
          <w:sz w:val="20"/>
          <w:szCs w:val="20"/>
        </w:rPr>
      </w:pPr>
    </w:p>
    <w:p w14:paraId="26D0EA0A" w14:textId="77777777" w:rsidR="005A1FAF" w:rsidRDefault="005A1FAF" w:rsidP="005A1FAF">
      <w:pPr>
        <w:spacing w:line="252" w:lineRule="auto"/>
        <w:ind w:left="260"/>
        <w:jc w:val="both"/>
        <w:rPr>
          <w:sz w:val="20"/>
          <w:szCs w:val="20"/>
        </w:rPr>
      </w:pPr>
      <w:r>
        <w:rPr>
          <w:rFonts w:ascii="Arial" w:eastAsia="Arial" w:hAnsi="Arial" w:cs="Arial"/>
          <w:sz w:val="21"/>
          <w:szCs w:val="21"/>
        </w:rPr>
        <w:t xml:space="preserve">Nociones elementales de cada uno de los elementos utilizados. Para qué se usa correctamente cada uno. Conocimiento de los distintos tipos de letra técnica. Utilización </w:t>
      </w:r>
      <w:r>
        <w:rPr>
          <w:rFonts w:ascii="Arial" w:eastAsia="Arial" w:hAnsi="Arial" w:cs="Arial"/>
          <w:sz w:val="21"/>
          <w:szCs w:val="21"/>
        </w:rPr>
        <w:lastRenderedPageBreak/>
        <w:t>correcta de la caligrafía técnica y la realización de los rótulos. Relación armónica de los rótulos, sus componentes, divisiones, distintos tipos de altura y tamaño de letras mayúsculas y minúsculas que se utilizan en las láminas. Aprendizaje de los distintos tamaños de planos, utilización correcta y proporcional de dicho formato. Ejercitación necesaria para aprender a trabajar. Destreza en el conocimiento de líneas cortadas, continuas, quebradas, trazo corto, líneas de eje respetando normas, etc. Utilización de cada una y con qué valor de lápiz se representan y su equivalente en estilógrafo, correcto uso de paletas en el medio digital. Conocimiento de cómo se representan las medidas en un plano, sus partes, cómo deben leerse las mismas, distintas formas de realizarlo, en paralelo, en cadena, combinadas, para círculos, para diámetros o radios.</w:t>
      </w:r>
    </w:p>
    <w:p w14:paraId="37AF552E" w14:textId="77777777" w:rsidR="005A1FAF" w:rsidRDefault="005A1FAF" w:rsidP="005A1FAF">
      <w:pPr>
        <w:spacing w:line="2" w:lineRule="exact"/>
        <w:rPr>
          <w:sz w:val="20"/>
          <w:szCs w:val="20"/>
        </w:rPr>
      </w:pPr>
    </w:p>
    <w:p w14:paraId="5C638D7E" w14:textId="77777777" w:rsidR="005A1FAF" w:rsidRDefault="005A1FAF" w:rsidP="005A1FAF">
      <w:pPr>
        <w:spacing w:line="237" w:lineRule="auto"/>
        <w:ind w:left="260"/>
        <w:jc w:val="both"/>
        <w:rPr>
          <w:sz w:val="20"/>
          <w:szCs w:val="20"/>
        </w:rPr>
      </w:pPr>
      <w:r>
        <w:rPr>
          <w:rFonts w:ascii="Arial" w:eastAsia="Arial" w:hAnsi="Arial" w:cs="Arial"/>
          <w:sz w:val="23"/>
          <w:szCs w:val="23"/>
        </w:rPr>
        <w:t>Correcta representación de figuras planas por método. Trabajos en láminas y/o planos, e introducción a producciones en máquinas con el programa de sistemas digitales de representación, (Ejemplo: en el sistema CAD).</w:t>
      </w:r>
    </w:p>
    <w:p w14:paraId="7237F50F" w14:textId="77777777" w:rsidR="005A1FAF" w:rsidRDefault="005A1FAF" w:rsidP="005A1FAF">
      <w:pPr>
        <w:spacing w:line="199" w:lineRule="exact"/>
        <w:rPr>
          <w:sz w:val="20"/>
          <w:szCs w:val="20"/>
        </w:rPr>
      </w:pPr>
    </w:p>
    <w:p w14:paraId="67C13BEE" w14:textId="77777777" w:rsidR="005A1FAF" w:rsidRDefault="005A1FAF" w:rsidP="005A1FAF">
      <w:pPr>
        <w:ind w:left="260"/>
        <w:rPr>
          <w:sz w:val="20"/>
          <w:szCs w:val="20"/>
        </w:rPr>
      </w:pPr>
      <w:r>
        <w:rPr>
          <w:rFonts w:ascii="Arial" w:eastAsia="Arial" w:hAnsi="Arial" w:cs="Arial"/>
          <w:b/>
          <w:bCs/>
          <w:sz w:val="23"/>
          <w:szCs w:val="23"/>
        </w:rPr>
        <w:t>Alcances y comentarios</w:t>
      </w:r>
    </w:p>
    <w:p w14:paraId="7B25007C" w14:textId="77777777" w:rsidR="005A1FAF" w:rsidRDefault="005A1FAF" w:rsidP="005A1FAF">
      <w:pPr>
        <w:spacing w:line="6" w:lineRule="exact"/>
        <w:rPr>
          <w:sz w:val="20"/>
          <w:szCs w:val="20"/>
        </w:rPr>
      </w:pPr>
    </w:p>
    <w:p w14:paraId="55908BE2" w14:textId="77777777" w:rsidR="005A1FAF" w:rsidRDefault="005A1FAF" w:rsidP="005A1FAF">
      <w:pPr>
        <w:spacing w:line="256" w:lineRule="auto"/>
        <w:ind w:left="260"/>
        <w:jc w:val="both"/>
        <w:rPr>
          <w:sz w:val="20"/>
          <w:szCs w:val="20"/>
        </w:rPr>
      </w:pPr>
      <w:r>
        <w:rPr>
          <w:rFonts w:ascii="Arial" w:eastAsia="Arial" w:hAnsi="Arial" w:cs="Arial"/>
          <w:sz w:val="21"/>
          <w:szCs w:val="21"/>
        </w:rPr>
        <w:t>Que el alumno pueda pasar de dos dimensiones a tres dimensiones, que desarrolle el método de MONGE con soltura, que acote de forma correcta, con valor de línea correcto, a normas vigentes de trazado. Nociones de los distintos tipos de perspectiva y distintos usos de cada una. Idea y diseño de una pieza simple y compleja y poder pasarla a los distintos tipos de perspectivas para analizar sus componentes y proyecciones. Con la misma pieza diseñada anteriormente llevarla por medio de herramientas informáticas de diseño y simulación para producir un andamiaje de conocimiento para el desarrollo de la representación de su especialidad. Nota: todo siempre bajo normas IRAM actualizadas.</w:t>
      </w:r>
    </w:p>
    <w:p w14:paraId="675562B0" w14:textId="77777777" w:rsidR="005A1FAF" w:rsidRDefault="005A1FAF" w:rsidP="005A1FAF">
      <w:pPr>
        <w:spacing w:line="230" w:lineRule="exact"/>
        <w:rPr>
          <w:sz w:val="20"/>
          <w:szCs w:val="20"/>
        </w:rPr>
      </w:pPr>
      <w:bookmarkStart w:id="2" w:name="page35"/>
      <w:bookmarkEnd w:id="2"/>
    </w:p>
    <w:p w14:paraId="51B7F92A" w14:textId="77777777" w:rsidR="005A1FAF" w:rsidRDefault="005A1FAF" w:rsidP="005A1FAF">
      <w:pPr>
        <w:ind w:left="260"/>
        <w:rPr>
          <w:sz w:val="20"/>
          <w:szCs w:val="20"/>
        </w:rPr>
      </w:pPr>
      <w:r>
        <w:rPr>
          <w:rFonts w:ascii="Arial" w:eastAsia="Arial" w:hAnsi="Arial" w:cs="Arial"/>
          <w:b/>
          <w:bCs/>
          <w:sz w:val="23"/>
          <w:szCs w:val="23"/>
        </w:rPr>
        <w:t>5.- Objetivos</w:t>
      </w:r>
    </w:p>
    <w:p w14:paraId="19DEAA6F" w14:textId="77777777" w:rsidR="005A1FAF" w:rsidRDefault="005A1FAF" w:rsidP="005A1FAF">
      <w:pPr>
        <w:spacing w:line="6" w:lineRule="exact"/>
        <w:rPr>
          <w:sz w:val="20"/>
          <w:szCs w:val="20"/>
        </w:rPr>
      </w:pPr>
    </w:p>
    <w:p w14:paraId="0E3D2690" w14:textId="77777777" w:rsidR="005A1FAF" w:rsidRDefault="005A1FAF" w:rsidP="005A1FAF">
      <w:pPr>
        <w:spacing w:line="252" w:lineRule="auto"/>
        <w:ind w:left="260"/>
        <w:jc w:val="both"/>
        <w:rPr>
          <w:sz w:val="20"/>
          <w:szCs w:val="20"/>
        </w:rPr>
      </w:pPr>
      <w:r>
        <w:rPr>
          <w:rFonts w:ascii="Arial" w:eastAsia="Arial" w:hAnsi="Arial" w:cs="Arial"/>
          <w:sz w:val="21"/>
          <w:szCs w:val="21"/>
        </w:rPr>
        <w:t xml:space="preserve">Que los alumnos conozcan y apliquen los diferentes métodos de representación. Que valoren la representación gráfica como herramienta para el diseño, comunicación y construcción de piezas. Que desarrollen la destreza manual. Que comprendan las normas que se aplican al dibujo técnico. Desarrollo del criterio para la comprensión del uso del modelo de representación adecuado para la resolución de problemas. Que el alumno tenga un hábil manejo de las herramientas de trabajo conocimiento y uso correcto de las mismas (tablero, lápices, estilógrafos, escuadras, </w:t>
      </w:r>
      <w:proofErr w:type="spellStart"/>
      <w:r>
        <w:rPr>
          <w:rFonts w:ascii="Arial" w:eastAsia="Arial" w:hAnsi="Arial" w:cs="Arial"/>
          <w:sz w:val="21"/>
          <w:szCs w:val="21"/>
        </w:rPr>
        <w:t>escalimetros</w:t>
      </w:r>
      <w:proofErr w:type="spellEnd"/>
      <w:r>
        <w:rPr>
          <w:rFonts w:ascii="Arial" w:eastAsia="Arial" w:hAnsi="Arial" w:cs="Arial"/>
          <w:sz w:val="21"/>
          <w:szCs w:val="21"/>
        </w:rPr>
        <w:t xml:space="preserve"> etc.). Que además logre habilidad en la letra técnica ya sea con lápiz como así también con los estilógrafos; que obtenga prolijidad, orden, organización y puntualidad en la entrega de planos de sus trabajos específicos de su especialidad; que pueda manejar situaciones problemáticas en cada etapa de trabajo, ya sea en laminas, como con las herramientas informáticas, que debe aprender a usar de forma correcta. Que tome conocimiento de la dimensión de un objeto a representar que pueda trazar el croquis </w:t>
      </w:r>
      <w:proofErr w:type="gramStart"/>
      <w:r>
        <w:rPr>
          <w:rFonts w:ascii="Arial" w:eastAsia="Arial" w:hAnsi="Arial" w:cs="Arial"/>
          <w:sz w:val="21"/>
          <w:szCs w:val="21"/>
        </w:rPr>
        <w:t>e</w:t>
      </w:r>
      <w:proofErr w:type="gramEnd"/>
      <w:r>
        <w:rPr>
          <w:rFonts w:ascii="Arial" w:eastAsia="Arial" w:hAnsi="Arial" w:cs="Arial"/>
          <w:sz w:val="21"/>
          <w:szCs w:val="21"/>
        </w:rPr>
        <w:t xml:space="preserve"> piezas a representar. Que maneje la caligrafía con un contenido, para mejorar su caligrafía vocabulario y ortografía. </w:t>
      </w:r>
      <w:proofErr w:type="gramStart"/>
      <w:r>
        <w:rPr>
          <w:rFonts w:ascii="Arial" w:eastAsia="Arial" w:hAnsi="Arial" w:cs="Arial"/>
          <w:sz w:val="21"/>
          <w:szCs w:val="21"/>
        </w:rPr>
        <w:t>Que</w:t>
      </w:r>
      <w:proofErr w:type="gramEnd"/>
      <w:r>
        <w:rPr>
          <w:rFonts w:ascii="Arial" w:eastAsia="Arial" w:hAnsi="Arial" w:cs="Arial"/>
          <w:sz w:val="21"/>
          <w:szCs w:val="21"/>
        </w:rPr>
        <w:t xml:space="preserve"> aplicando los conocimientos de geometría, matemática, física, química, pueda reconocer y reconstruir distintos tipos de piezas tecnológicas; que pueda construir distintas piezas técnicas, aprendiendo también a utilizar otros elementos de dibujo para realizar. Brindarles nuevas posibilidades de interpretación graficas con los distintos programas seleccionados (ejemplos: </w:t>
      </w:r>
      <w:proofErr w:type="spellStart"/>
      <w:r>
        <w:rPr>
          <w:rFonts w:ascii="Arial" w:eastAsia="Arial" w:hAnsi="Arial" w:cs="Arial"/>
          <w:sz w:val="21"/>
          <w:szCs w:val="21"/>
        </w:rPr>
        <w:t>autocad</w:t>
      </w:r>
      <w:proofErr w:type="spellEnd"/>
      <w:r>
        <w:rPr>
          <w:rFonts w:ascii="Arial" w:eastAsia="Arial" w:hAnsi="Arial" w:cs="Arial"/>
          <w:sz w:val="21"/>
          <w:szCs w:val="21"/>
        </w:rPr>
        <w:t xml:space="preserve"> y sus derivados, etc.) para su mejor aprendizaje y creatividad. Y basados en el aprender desde un objeto técnico y </w:t>
      </w:r>
      <w:proofErr w:type="spellStart"/>
      <w:r>
        <w:rPr>
          <w:rFonts w:ascii="Arial" w:eastAsia="Arial" w:hAnsi="Arial" w:cs="Arial"/>
          <w:sz w:val="21"/>
          <w:szCs w:val="21"/>
        </w:rPr>
        <w:t>tecnologico</w:t>
      </w:r>
      <w:proofErr w:type="spellEnd"/>
      <w:r>
        <w:rPr>
          <w:rFonts w:ascii="Arial" w:eastAsia="Arial" w:hAnsi="Arial" w:cs="Arial"/>
          <w:sz w:val="21"/>
          <w:szCs w:val="21"/>
        </w:rPr>
        <w:t xml:space="preserve">; conseguir un aprendizaje integral partiendo de lo más simple a lo ms complejo, logrando un andamiaje de conceptos y tareas que tengan continuidad con su especialidad. Conseguir que el alumno represente gráficamente siguiendo normas técnicas, y aplicando conocimientos adquiridos durante su trayecto formativo, tanto en lápiz como en tinta y en sistemas asistidos de representación </w:t>
      </w:r>
      <w:proofErr w:type="spellStart"/>
      <w:r>
        <w:rPr>
          <w:rFonts w:ascii="Arial" w:eastAsia="Arial" w:hAnsi="Arial" w:cs="Arial"/>
          <w:sz w:val="21"/>
          <w:szCs w:val="21"/>
        </w:rPr>
        <w:t>grafica</w:t>
      </w:r>
      <w:proofErr w:type="spellEnd"/>
      <w:r>
        <w:rPr>
          <w:rFonts w:ascii="Arial" w:eastAsia="Arial" w:hAnsi="Arial" w:cs="Arial"/>
          <w:sz w:val="21"/>
          <w:szCs w:val="21"/>
        </w:rPr>
        <w:t xml:space="preserve"> no solo para la realización de los trabajos pedidos, </w:t>
      </w:r>
      <w:proofErr w:type="spellStart"/>
      <w:r>
        <w:rPr>
          <w:rFonts w:ascii="Arial" w:eastAsia="Arial" w:hAnsi="Arial" w:cs="Arial"/>
          <w:sz w:val="21"/>
          <w:szCs w:val="21"/>
        </w:rPr>
        <w:t>si no</w:t>
      </w:r>
      <w:proofErr w:type="spellEnd"/>
      <w:r>
        <w:rPr>
          <w:rFonts w:ascii="Arial" w:eastAsia="Arial" w:hAnsi="Arial" w:cs="Arial"/>
          <w:sz w:val="21"/>
          <w:szCs w:val="21"/>
        </w:rPr>
        <w:t xml:space="preserve"> también como basamento para el uso de su especialidad en el futuro. Y sus inquietudes en proyectos personales y en equipo.</w:t>
      </w:r>
    </w:p>
    <w:p w14:paraId="5AFD2BAA" w14:textId="77777777" w:rsidR="005A1FAF" w:rsidRDefault="005A1FAF" w:rsidP="005A1FAF">
      <w:pPr>
        <w:spacing w:line="200" w:lineRule="exact"/>
        <w:rPr>
          <w:sz w:val="20"/>
          <w:szCs w:val="20"/>
        </w:rPr>
      </w:pPr>
    </w:p>
    <w:p w14:paraId="3D81124B" w14:textId="77777777" w:rsidR="005A1FAF" w:rsidRDefault="005A1FAF" w:rsidP="005A1FAF">
      <w:pPr>
        <w:spacing w:line="244" w:lineRule="exact"/>
        <w:rPr>
          <w:sz w:val="20"/>
          <w:szCs w:val="20"/>
        </w:rPr>
      </w:pPr>
    </w:p>
    <w:p w14:paraId="1BA7928D" w14:textId="77777777" w:rsidR="005A1FAF" w:rsidRDefault="005A1FAF" w:rsidP="005A1FAF">
      <w:pPr>
        <w:ind w:left="260"/>
        <w:rPr>
          <w:sz w:val="20"/>
          <w:szCs w:val="20"/>
        </w:rPr>
      </w:pPr>
      <w:r>
        <w:rPr>
          <w:rFonts w:ascii="Arial" w:eastAsia="Arial" w:hAnsi="Arial" w:cs="Arial"/>
          <w:b/>
          <w:bCs/>
          <w:sz w:val="23"/>
          <w:szCs w:val="23"/>
        </w:rPr>
        <w:t>6.-Entorno de aprendizaje y recursos didácticos</w:t>
      </w:r>
    </w:p>
    <w:p w14:paraId="06ADF3C2" w14:textId="77777777" w:rsidR="005A1FAF" w:rsidRDefault="005A1FAF" w:rsidP="005A1FAF">
      <w:pPr>
        <w:spacing w:line="6" w:lineRule="exact"/>
        <w:rPr>
          <w:sz w:val="20"/>
          <w:szCs w:val="20"/>
        </w:rPr>
      </w:pPr>
    </w:p>
    <w:p w14:paraId="5A6D065B" w14:textId="77777777" w:rsidR="005A1FAF" w:rsidRDefault="005A1FAF" w:rsidP="005A1FAF">
      <w:pPr>
        <w:spacing w:line="228" w:lineRule="auto"/>
        <w:ind w:left="260" w:right="20"/>
        <w:jc w:val="both"/>
        <w:rPr>
          <w:sz w:val="20"/>
          <w:szCs w:val="20"/>
        </w:rPr>
      </w:pPr>
      <w:r>
        <w:rPr>
          <w:rFonts w:ascii="Arial" w:eastAsia="Arial" w:hAnsi="Arial" w:cs="Arial"/>
          <w:sz w:val="23"/>
          <w:szCs w:val="23"/>
        </w:rPr>
        <w:lastRenderedPageBreak/>
        <w:t xml:space="preserve">Puesto que se trata de un área con gran manipulación de herramientas y máquinas, el lugar de preferencia para el desarrollo del aprendizaje es el laboratorio de las escuelas. Pero también se puede usar el aula tecnológica que poseen en el área del taller para el desarrollo de actividades o practicas </w:t>
      </w:r>
      <w:proofErr w:type="spellStart"/>
      <w:r>
        <w:rPr>
          <w:rFonts w:ascii="Arial" w:eastAsia="Arial" w:hAnsi="Arial" w:cs="Arial"/>
          <w:sz w:val="23"/>
          <w:szCs w:val="23"/>
        </w:rPr>
        <w:t>especificas</w:t>
      </w:r>
      <w:proofErr w:type="spellEnd"/>
      <w:r>
        <w:rPr>
          <w:rFonts w:ascii="Arial" w:eastAsia="Arial" w:hAnsi="Arial" w:cs="Arial"/>
          <w:sz w:val="23"/>
          <w:szCs w:val="23"/>
        </w:rPr>
        <w:t xml:space="preserve"> de representación; como así también los </w:t>
      </w:r>
      <w:proofErr w:type="spellStart"/>
      <w:r>
        <w:rPr>
          <w:rFonts w:ascii="Arial" w:eastAsia="Arial" w:hAnsi="Arial" w:cs="Arial"/>
          <w:sz w:val="23"/>
          <w:szCs w:val="23"/>
        </w:rPr>
        <w:t>especios</w:t>
      </w:r>
      <w:proofErr w:type="spellEnd"/>
      <w:r>
        <w:rPr>
          <w:rFonts w:ascii="Arial" w:eastAsia="Arial" w:hAnsi="Arial" w:cs="Arial"/>
          <w:sz w:val="23"/>
          <w:szCs w:val="23"/>
        </w:rPr>
        <w:t xml:space="preserve"> productivos integrados, con que se debe contar en el futuro para un aprendizaje integral. Aunque la duración y frecuencia de las clases de los distintos ciclos pueden variar según los contenidos de las mismas, es conveniente que todos participen en el aula-laboratorio a través de la figura que es el coordinador de tecnología, que ira monitoreando el uso de los espacios de manera apropiada.</w:t>
      </w:r>
    </w:p>
    <w:p w14:paraId="2399C9B2" w14:textId="77777777" w:rsidR="005A1FAF" w:rsidRDefault="005A1FAF" w:rsidP="005A1FAF">
      <w:pPr>
        <w:spacing w:line="8" w:lineRule="exact"/>
        <w:rPr>
          <w:sz w:val="20"/>
          <w:szCs w:val="20"/>
        </w:rPr>
      </w:pPr>
    </w:p>
    <w:p w14:paraId="3DF75806" w14:textId="521DD027" w:rsidR="005A1FAF" w:rsidRDefault="005A1FAF" w:rsidP="005A1FAF">
      <w:pPr>
        <w:spacing w:line="256" w:lineRule="auto"/>
        <w:ind w:left="260" w:right="20"/>
        <w:jc w:val="both"/>
        <w:rPr>
          <w:sz w:val="20"/>
          <w:szCs w:val="20"/>
        </w:rPr>
      </w:pPr>
      <w:r>
        <w:rPr>
          <w:rFonts w:ascii="Arial" w:eastAsia="Arial" w:hAnsi="Arial" w:cs="Arial"/>
          <w:sz w:val="21"/>
          <w:szCs w:val="21"/>
        </w:rPr>
        <w:t xml:space="preserve">ESPACIO FISICO y MOBILIARIO. Se requiere de un aula grande </w:t>
      </w:r>
      <w:proofErr w:type="gramStart"/>
      <w:r>
        <w:rPr>
          <w:rFonts w:ascii="Arial" w:eastAsia="Arial" w:hAnsi="Arial" w:cs="Arial"/>
          <w:sz w:val="21"/>
          <w:szCs w:val="21"/>
        </w:rPr>
        <w:t>( 3</w:t>
      </w:r>
      <w:proofErr w:type="gramEnd"/>
      <w:r>
        <w:rPr>
          <w:rFonts w:ascii="Arial" w:eastAsia="Arial" w:hAnsi="Arial" w:cs="Arial"/>
          <w:sz w:val="21"/>
          <w:szCs w:val="21"/>
        </w:rPr>
        <w:t xml:space="preserve">,62mt cuadrados por alumno) con características de Aula Taller, con mesas de 0.80 </w:t>
      </w:r>
      <w:proofErr w:type="spellStart"/>
      <w:r>
        <w:rPr>
          <w:rFonts w:ascii="Arial" w:eastAsia="Arial" w:hAnsi="Arial" w:cs="Arial"/>
          <w:sz w:val="21"/>
          <w:szCs w:val="21"/>
        </w:rPr>
        <w:t>mt</w:t>
      </w:r>
      <w:proofErr w:type="spellEnd"/>
      <w:r>
        <w:rPr>
          <w:rFonts w:ascii="Arial" w:eastAsia="Arial" w:hAnsi="Arial" w:cs="Arial"/>
          <w:sz w:val="21"/>
          <w:szCs w:val="21"/>
        </w:rPr>
        <w:t xml:space="preserve"> x 1,80mt, escritorios y armarios con llave (con posibilidad de tabicar si hiciera falta subdividir) dado que allí se realizaran trabajos proyectuales a mano alzada, digital y de </w:t>
      </w:r>
      <w:proofErr w:type="spellStart"/>
      <w:r>
        <w:rPr>
          <w:rFonts w:ascii="Arial" w:eastAsia="Arial" w:hAnsi="Arial" w:cs="Arial"/>
          <w:sz w:val="21"/>
          <w:szCs w:val="21"/>
        </w:rPr>
        <w:t>pre-producción</w:t>
      </w:r>
      <w:proofErr w:type="spellEnd"/>
      <w:r>
        <w:rPr>
          <w:rFonts w:ascii="Arial" w:eastAsia="Arial" w:hAnsi="Arial" w:cs="Arial"/>
          <w:sz w:val="21"/>
          <w:szCs w:val="21"/>
        </w:rPr>
        <w:t xml:space="preserve"> , producción y terminación de Proyectos ,sumado a las características propias para el dictado de clases de contenidos de diseño, tanto teóricos como prácticos. Ventilación, calefacción y refrigeración. Acceso a Internet </w:t>
      </w:r>
      <w:proofErr w:type="gramStart"/>
      <w:r>
        <w:rPr>
          <w:rFonts w:ascii="Arial" w:eastAsia="Arial" w:hAnsi="Arial" w:cs="Arial"/>
          <w:sz w:val="21"/>
          <w:szCs w:val="21"/>
        </w:rPr>
        <w:t xml:space="preserve">( </w:t>
      </w:r>
      <w:proofErr w:type="spellStart"/>
      <w:r>
        <w:rPr>
          <w:rFonts w:ascii="Arial" w:eastAsia="Arial" w:hAnsi="Arial" w:cs="Arial"/>
          <w:sz w:val="21"/>
          <w:szCs w:val="21"/>
        </w:rPr>
        <w:t>wi</w:t>
      </w:r>
      <w:proofErr w:type="spellEnd"/>
      <w:proofErr w:type="gramEnd"/>
      <w:r>
        <w:rPr>
          <w:rFonts w:ascii="Arial" w:eastAsia="Arial" w:hAnsi="Arial" w:cs="Arial"/>
          <w:sz w:val="21"/>
          <w:szCs w:val="21"/>
        </w:rPr>
        <w:t>-fi – modem ). Aula con mesas de dibujo planas y rebatibles a 45° o con tableros con guías incorporadas y regla T incorporada. Con ventanas que permitan el ingreso de luz natural y con iluminación artificial que cubra los</w:t>
      </w:r>
      <w:bookmarkStart w:id="3" w:name="page36"/>
      <w:bookmarkEnd w:id="3"/>
      <w:r>
        <w:rPr>
          <w:sz w:val="20"/>
          <w:szCs w:val="20"/>
        </w:rPr>
        <w:t xml:space="preserve"> </w:t>
      </w:r>
      <w:r>
        <w:rPr>
          <w:rFonts w:ascii="Arial" w:eastAsia="Arial" w:hAnsi="Arial" w:cs="Arial"/>
          <w:sz w:val="21"/>
          <w:szCs w:val="21"/>
        </w:rPr>
        <w:t xml:space="preserve">requerimientos de luz de un aula de dibujo </w:t>
      </w:r>
      <w:proofErr w:type="spellStart"/>
      <w:r>
        <w:rPr>
          <w:rFonts w:ascii="Arial" w:eastAsia="Arial" w:hAnsi="Arial" w:cs="Arial"/>
          <w:sz w:val="21"/>
          <w:szCs w:val="21"/>
        </w:rPr>
        <w:t>Técnio</w:t>
      </w:r>
      <w:proofErr w:type="spellEnd"/>
      <w:r>
        <w:rPr>
          <w:rFonts w:ascii="Arial" w:eastAsia="Arial" w:hAnsi="Arial" w:cs="Arial"/>
          <w:sz w:val="21"/>
          <w:szCs w:val="21"/>
        </w:rPr>
        <w:t xml:space="preserve"> y Proyectual. Mesas de calco. Armarios con llave para guardar materiales y material teórico. Sillas acordes a la actividad del dibujo técnico con tablero. Sistema de calefacción y ventilación. Conexión </w:t>
      </w:r>
      <w:proofErr w:type="spellStart"/>
      <w:r>
        <w:rPr>
          <w:rFonts w:ascii="Arial" w:eastAsia="Arial" w:hAnsi="Arial" w:cs="Arial"/>
          <w:sz w:val="21"/>
          <w:szCs w:val="21"/>
        </w:rPr>
        <w:t>wi</w:t>
      </w:r>
      <w:proofErr w:type="spellEnd"/>
      <w:r>
        <w:rPr>
          <w:rFonts w:ascii="Arial" w:eastAsia="Arial" w:hAnsi="Arial" w:cs="Arial"/>
          <w:sz w:val="21"/>
          <w:szCs w:val="21"/>
        </w:rPr>
        <w:t xml:space="preserve">-fi. Pantalla Digital. Pizarras blancas y marcadores de pizarra. Alargues </w:t>
      </w:r>
      <w:proofErr w:type="gramStart"/>
      <w:r>
        <w:rPr>
          <w:rFonts w:ascii="Arial" w:eastAsia="Arial" w:hAnsi="Arial" w:cs="Arial"/>
          <w:sz w:val="21"/>
          <w:szCs w:val="21"/>
        </w:rPr>
        <w:t>( 3</w:t>
      </w:r>
      <w:proofErr w:type="gramEnd"/>
      <w:r>
        <w:rPr>
          <w:rFonts w:ascii="Arial" w:eastAsia="Arial" w:hAnsi="Arial" w:cs="Arial"/>
          <w:sz w:val="21"/>
          <w:szCs w:val="21"/>
        </w:rPr>
        <w:t xml:space="preserve"> </w:t>
      </w:r>
      <w:proofErr w:type="spellStart"/>
      <w:r>
        <w:rPr>
          <w:rFonts w:ascii="Arial" w:eastAsia="Arial" w:hAnsi="Arial" w:cs="Arial"/>
          <w:sz w:val="21"/>
          <w:szCs w:val="21"/>
        </w:rPr>
        <w:t>mts</w:t>
      </w:r>
      <w:proofErr w:type="spellEnd"/>
      <w:r>
        <w:rPr>
          <w:rFonts w:ascii="Arial" w:eastAsia="Arial" w:hAnsi="Arial" w:cs="Arial"/>
          <w:sz w:val="21"/>
          <w:szCs w:val="21"/>
        </w:rPr>
        <w:t xml:space="preserve"> y 6 </w:t>
      </w:r>
      <w:proofErr w:type="spellStart"/>
      <w:r>
        <w:rPr>
          <w:rFonts w:ascii="Arial" w:eastAsia="Arial" w:hAnsi="Arial" w:cs="Arial"/>
          <w:sz w:val="21"/>
          <w:szCs w:val="21"/>
        </w:rPr>
        <w:t>mts</w:t>
      </w:r>
      <w:proofErr w:type="spellEnd"/>
      <w:r>
        <w:rPr>
          <w:rFonts w:ascii="Arial" w:eastAsia="Arial" w:hAnsi="Arial" w:cs="Arial"/>
          <w:sz w:val="21"/>
          <w:szCs w:val="21"/>
        </w:rPr>
        <w:t xml:space="preserve"> ) con zapatillas y tomas de 4 y 6. HERRAMIENTAS. Herramientas de trazado y medición. Reglas de metal con antideslizante anatómico de 30 cm- 50 cm y 60 cm. Escalímetros. Metros. Escuadras de 30 cm </w:t>
      </w:r>
      <w:proofErr w:type="gramStart"/>
      <w:r>
        <w:rPr>
          <w:rFonts w:ascii="Arial" w:eastAsia="Arial" w:hAnsi="Arial" w:cs="Arial"/>
          <w:sz w:val="21"/>
          <w:szCs w:val="21"/>
        </w:rPr>
        <w:t>( de</w:t>
      </w:r>
      <w:proofErr w:type="gramEnd"/>
      <w:r>
        <w:rPr>
          <w:rFonts w:ascii="Arial" w:eastAsia="Arial" w:hAnsi="Arial" w:cs="Arial"/>
          <w:sz w:val="21"/>
          <w:szCs w:val="21"/>
        </w:rPr>
        <w:t xml:space="preserve"> 60° Y de 45° ). Transportadores. Reglas de 50 cm. Reglas </w:t>
      </w:r>
      <w:proofErr w:type="gramStart"/>
      <w:r>
        <w:rPr>
          <w:rFonts w:ascii="Arial" w:eastAsia="Arial" w:hAnsi="Arial" w:cs="Arial"/>
          <w:sz w:val="21"/>
          <w:szCs w:val="21"/>
        </w:rPr>
        <w:t>T .</w:t>
      </w:r>
      <w:proofErr w:type="gramEnd"/>
      <w:r>
        <w:rPr>
          <w:rFonts w:ascii="Arial" w:eastAsia="Arial" w:hAnsi="Arial" w:cs="Arial"/>
          <w:sz w:val="21"/>
          <w:szCs w:val="21"/>
        </w:rPr>
        <w:t xml:space="preserve"> Compás con tiralíneas </w:t>
      </w:r>
      <w:proofErr w:type="gramStart"/>
      <w:r>
        <w:rPr>
          <w:rFonts w:ascii="Arial" w:eastAsia="Arial" w:hAnsi="Arial" w:cs="Arial"/>
          <w:sz w:val="21"/>
          <w:szCs w:val="21"/>
        </w:rPr>
        <w:t>( 9101</w:t>
      </w:r>
      <w:proofErr w:type="gramEnd"/>
      <w:r>
        <w:rPr>
          <w:rFonts w:ascii="Arial" w:eastAsia="Arial" w:hAnsi="Arial" w:cs="Arial"/>
          <w:sz w:val="21"/>
          <w:szCs w:val="21"/>
        </w:rPr>
        <w:t xml:space="preserve"> ) con cremalleras helicoidales con articulación doble. Pistoletes. Reglas con tipografía hueca para rótulo. Herramientas de Dibujo Técnico. Estilógrafos </w:t>
      </w:r>
      <w:proofErr w:type="spellStart"/>
      <w:r>
        <w:rPr>
          <w:rFonts w:ascii="Arial" w:eastAsia="Arial" w:hAnsi="Arial" w:cs="Arial"/>
          <w:sz w:val="21"/>
          <w:szCs w:val="21"/>
        </w:rPr>
        <w:t>n°</w:t>
      </w:r>
      <w:proofErr w:type="spellEnd"/>
      <w:r>
        <w:rPr>
          <w:rFonts w:ascii="Arial" w:eastAsia="Arial" w:hAnsi="Arial" w:cs="Arial"/>
          <w:sz w:val="21"/>
          <w:szCs w:val="21"/>
        </w:rPr>
        <w:t xml:space="preserve"> 02, 05, 07, 08. Sacapuntas. Gomas blancas de PVC para dibujo. Lápiz grafito HB 2B 4B 6B. Lápiz mecánico de buena calidad. Hojas Romaní de 80 y 120 de gramaje. Hojas de calco de buen gramaje. Herramientas Digitales para Dibujo Técnico. PC con software afín al Dibujo Técnico. Escáner. Impresora A3 y A4. Cañón digital y pantalla. LED (NO MENOS DE 24’) con DVD. Sistema de audio HT (Home </w:t>
      </w:r>
      <w:proofErr w:type="spellStart"/>
      <w:r>
        <w:rPr>
          <w:rFonts w:ascii="Arial" w:eastAsia="Arial" w:hAnsi="Arial" w:cs="Arial"/>
          <w:sz w:val="21"/>
          <w:szCs w:val="21"/>
        </w:rPr>
        <w:t>Theatre</w:t>
      </w:r>
      <w:proofErr w:type="spellEnd"/>
      <w:r>
        <w:rPr>
          <w:rFonts w:ascii="Arial" w:eastAsia="Arial" w:hAnsi="Arial" w:cs="Arial"/>
          <w:sz w:val="21"/>
          <w:szCs w:val="21"/>
        </w:rPr>
        <w:t xml:space="preserve"> o símil, para material audiovisual). Tableta digitalizadora óptica con lápiz óptico (símil </w:t>
      </w:r>
      <w:proofErr w:type="spellStart"/>
      <w:r>
        <w:rPr>
          <w:rFonts w:ascii="Arial" w:eastAsia="Arial" w:hAnsi="Arial" w:cs="Arial"/>
          <w:sz w:val="21"/>
          <w:szCs w:val="21"/>
        </w:rPr>
        <w:t>Genius</w:t>
      </w:r>
      <w:proofErr w:type="spellEnd"/>
      <w:r>
        <w:rPr>
          <w:rFonts w:ascii="Arial" w:eastAsia="Arial" w:hAnsi="Arial" w:cs="Arial"/>
          <w:sz w:val="21"/>
          <w:szCs w:val="21"/>
        </w:rPr>
        <w:t xml:space="preserve"> G Pen m712x o superior).</w:t>
      </w:r>
    </w:p>
    <w:p w14:paraId="54F8AE80" w14:textId="77777777" w:rsidR="005A1FAF" w:rsidRDefault="005A1FAF" w:rsidP="005A1FAF">
      <w:pPr>
        <w:spacing w:line="185" w:lineRule="exact"/>
        <w:rPr>
          <w:sz w:val="20"/>
          <w:szCs w:val="20"/>
        </w:rPr>
      </w:pPr>
    </w:p>
    <w:p w14:paraId="634B59E9" w14:textId="77777777" w:rsidR="005A1FAF" w:rsidRDefault="005A1FAF" w:rsidP="005A1FAF">
      <w:pPr>
        <w:ind w:left="260"/>
        <w:rPr>
          <w:sz w:val="20"/>
          <w:szCs w:val="20"/>
        </w:rPr>
      </w:pPr>
      <w:r>
        <w:rPr>
          <w:rFonts w:ascii="Arial" w:eastAsia="Arial" w:hAnsi="Arial" w:cs="Arial"/>
          <w:b/>
          <w:bCs/>
          <w:sz w:val="23"/>
          <w:szCs w:val="23"/>
        </w:rPr>
        <w:t>7.- Ejercitación, trabajos prácticos y actividades</w:t>
      </w:r>
    </w:p>
    <w:p w14:paraId="5CC531AF" w14:textId="77777777" w:rsidR="005A1FAF" w:rsidRDefault="005A1FAF" w:rsidP="005A1FAF">
      <w:pPr>
        <w:spacing w:line="6" w:lineRule="exact"/>
        <w:rPr>
          <w:sz w:val="20"/>
          <w:szCs w:val="20"/>
        </w:rPr>
      </w:pPr>
    </w:p>
    <w:p w14:paraId="140FF1F3" w14:textId="77777777" w:rsidR="005A1FAF" w:rsidRDefault="005A1FAF" w:rsidP="005A1FAF">
      <w:pPr>
        <w:spacing w:line="228" w:lineRule="auto"/>
        <w:ind w:left="260"/>
        <w:jc w:val="both"/>
        <w:rPr>
          <w:sz w:val="20"/>
          <w:szCs w:val="20"/>
        </w:rPr>
      </w:pPr>
      <w:r>
        <w:rPr>
          <w:rFonts w:ascii="Arial" w:eastAsia="Arial" w:hAnsi="Arial" w:cs="Arial"/>
          <w:sz w:val="23"/>
          <w:szCs w:val="23"/>
        </w:rPr>
        <w:t xml:space="preserve">La ejercitación y los trabajos prácticos se encuentran expresados en los bloques de contenidos, y la evaluación será de acuerdo a entrega de </w:t>
      </w:r>
      <w:proofErr w:type="spellStart"/>
      <w:r>
        <w:rPr>
          <w:rFonts w:ascii="Arial" w:eastAsia="Arial" w:hAnsi="Arial" w:cs="Arial"/>
          <w:sz w:val="23"/>
          <w:szCs w:val="23"/>
        </w:rPr>
        <w:t>laminas</w:t>
      </w:r>
      <w:proofErr w:type="spellEnd"/>
      <w:r>
        <w:rPr>
          <w:rFonts w:ascii="Arial" w:eastAsia="Arial" w:hAnsi="Arial" w:cs="Arial"/>
          <w:sz w:val="23"/>
          <w:szCs w:val="23"/>
        </w:rPr>
        <w:t xml:space="preserve"> y libro de caligrafía en tiempo y forma, trabajo en clase y en domicilio, producciones y diseños individuales y en grupo yos trabajos prácticos presentado con herramientas informática de diseño asistido y simulación (ejemplo </w:t>
      </w:r>
      <w:proofErr w:type="spellStart"/>
      <w:r>
        <w:rPr>
          <w:rFonts w:ascii="Arial" w:eastAsia="Arial" w:hAnsi="Arial" w:cs="Arial"/>
          <w:sz w:val="23"/>
          <w:szCs w:val="23"/>
        </w:rPr>
        <w:t>autocad</w:t>
      </w:r>
      <w:proofErr w:type="spellEnd"/>
      <w:r>
        <w:rPr>
          <w:rFonts w:ascii="Arial" w:eastAsia="Arial" w:hAnsi="Arial" w:cs="Arial"/>
          <w:sz w:val="23"/>
          <w:szCs w:val="23"/>
        </w:rPr>
        <w:t xml:space="preserve">, </w:t>
      </w:r>
      <w:proofErr w:type="spellStart"/>
      <w:r>
        <w:rPr>
          <w:rFonts w:ascii="Arial" w:eastAsia="Arial" w:hAnsi="Arial" w:cs="Arial"/>
          <w:sz w:val="23"/>
          <w:szCs w:val="23"/>
        </w:rPr>
        <w:t>logocreator</w:t>
      </w:r>
      <w:proofErr w:type="spellEnd"/>
      <w:r>
        <w:rPr>
          <w:rFonts w:ascii="Arial" w:eastAsia="Arial" w:hAnsi="Arial" w:cs="Arial"/>
          <w:sz w:val="23"/>
          <w:szCs w:val="23"/>
        </w:rPr>
        <w:t xml:space="preserve">, </w:t>
      </w:r>
      <w:proofErr w:type="spellStart"/>
      <w:r>
        <w:rPr>
          <w:rFonts w:ascii="Arial" w:eastAsia="Arial" w:hAnsi="Arial" w:cs="Arial"/>
          <w:sz w:val="23"/>
          <w:szCs w:val="23"/>
        </w:rPr>
        <w:t>logomaker</w:t>
      </w:r>
      <w:proofErr w:type="spellEnd"/>
      <w:r>
        <w:rPr>
          <w:rFonts w:ascii="Arial" w:eastAsia="Arial" w:hAnsi="Arial" w:cs="Arial"/>
          <w:sz w:val="23"/>
          <w:szCs w:val="23"/>
        </w:rPr>
        <w:t xml:space="preserve">, </w:t>
      </w:r>
      <w:proofErr w:type="spellStart"/>
      <w:r>
        <w:rPr>
          <w:rFonts w:ascii="Arial" w:eastAsia="Arial" w:hAnsi="Arial" w:cs="Arial"/>
          <w:sz w:val="23"/>
          <w:szCs w:val="23"/>
        </w:rPr>
        <w:t>design</w:t>
      </w:r>
      <w:proofErr w:type="spellEnd"/>
      <w:r>
        <w:rPr>
          <w:rFonts w:ascii="Arial" w:eastAsia="Arial" w:hAnsi="Arial" w:cs="Arial"/>
          <w:sz w:val="23"/>
          <w:szCs w:val="23"/>
        </w:rPr>
        <w:t xml:space="preserve"> Works logo </w:t>
      </w:r>
      <w:proofErr w:type="spellStart"/>
      <w:r>
        <w:rPr>
          <w:rFonts w:ascii="Arial" w:eastAsia="Arial" w:hAnsi="Arial" w:cs="Arial"/>
          <w:sz w:val="23"/>
          <w:szCs w:val="23"/>
        </w:rPr>
        <w:t>creator</w:t>
      </w:r>
      <w:proofErr w:type="spellEnd"/>
      <w:proofErr w:type="gramStart"/>
      <w:r>
        <w:rPr>
          <w:rFonts w:ascii="Arial" w:eastAsia="Arial" w:hAnsi="Arial" w:cs="Arial"/>
          <w:sz w:val="23"/>
          <w:szCs w:val="23"/>
        </w:rPr>
        <w:t>).Resolución</w:t>
      </w:r>
      <w:proofErr w:type="gramEnd"/>
      <w:r>
        <w:rPr>
          <w:rFonts w:ascii="Arial" w:eastAsia="Arial" w:hAnsi="Arial" w:cs="Arial"/>
          <w:sz w:val="23"/>
          <w:szCs w:val="23"/>
        </w:rPr>
        <w:t xml:space="preserve"> de problemas típicos de aplicación. Adquisición de conocimientos esenciales. Comprensión del vocabulario técnico. Capacidad para comparar, deducir y relacionar conocimientos. Capacidad para extraer conclusiones. Destreza en el manejo de útiles e instrumentos de aplicación. Participación en las clases teóricas y prácticas. Puntualidad en la entrega de los trabajos prácticos. Articular con los docentes de informática del taller, matemática, física y química; para la práctica y uso de ambos programas, ya que el manejo y la practica nos llevan a un mejor manejo de los mismos. Que a través de la actividad practica obtenga conocimientos básicos de esquematización en planta de objetos afines a las especialidades de la escuela; y concepto de mapa </w:t>
      </w:r>
      <w:proofErr w:type="spellStart"/>
      <w:r>
        <w:rPr>
          <w:rFonts w:ascii="Arial" w:eastAsia="Arial" w:hAnsi="Arial" w:cs="Arial"/>
          <w:sz w:val="23"/>
          <w:szCs w:val="23"/>
        </w:rPr>
        <w:t>esquematico</w:t>
      </w:r>
      <w:proofErr w:type="spellEnd"/>
      <w:r>
        <w:rPr>
          <w:rFonts w:ascii="Arial" w:eastAsia="Arial" w:hAnsi="Arial" w:cs="Arial"/>
          <w:sz w:val="23"/>
          <w:szCs w:val="23"/>
        </w:rPr>
        <w:t xml:space="preserve"> del proceso de funcionamiento de las mismas.</w:t>
      </w:r>
    </w:p>
    <w:p w14:paraId="42C1B5EB" w14:textId="77777777" w:rsidR="005A1FAF" w:rsidRDefault="005A1FAF" w:rsidP="005A1FAF">
      <w:pPr>
        <w:spacing w:line="1" w:lineRule="exact"/>
        <w:rPr>
          <w:sz w:val="20"/>
          <w:szCs w:val="20"/>
        </w:rPr>
      </w:pPr>
    </w:p>
    <w:p w14:paraId="1C6CCC85" w14:textId="77777777" w:rsidR="005A1FAF" w:rsidRDefault="005A1FAF" w:rsidP="005A1FAF">
      <w:pPr>
        <w:ind w:left="260"/>
        <w:rPr>
          <w:sz w:val="20"/>
          <w:szCs w:val="20"/>
        </w:rPr>
      </w:pPr>
      <w:r>
        <w:rPr>
          <w:rFonts w:ascii="Arial" w:eastAsia="Arial" w:hAnsi="Arial" w:cs="Arial"/>
          <w:b/>
          <w:bCs/>
          <w:sz w:val="23"/>
          <w:szCs w:val="23"/>
        </w:rPr>
        <w:t>Metodología de trabajo</w:t>
      </w:r>
    </w:p>
    <w:p w14:paraId="14EEBD1F" w14:textId="77777777" w:rsidR="005A1FAF" w:rsidRDefault="005A1FAF" w:rsidP="005A1FAF">
      <w:pPr>
        <w:spacing w:line="232" w:lineRule="auto"/>
        <w:ind w:left="260"/>
        <w:jc w:val="both"/>
        <w:rPr>
          <w:sz w:val="20"/>
          <w:szCs w:val="20"/>
        </w:rPr>
      </w:pPr>
      <w:r>
        <w:rPr>
          <w:rFonts w:ascii="Arial" w:eastAsia="Arial" w:hAnsi="Arial" w:cs="Arial"/>
          <w:sz w:val="23"/>
          <w:szCs w:val="23"/>
        </w:rPr>
        <w:lastRenderedPageBreak/>
        <w:t xml:space="preserve">Explicación y exposición teórica de cada temática. Ver de la guía metodológica de trabajos prácticos: explicación de consignas y objetivos. Consulta de apuntes de cátedra y bibliografía. Trabajos prácticos desarrollados en forma individual o grupal. Realización de cuadernillo de caligrafía. Asistencia docente para guía y comprensión de las prácticas. Correcciones individuales. Articular con los docentes de informática del taller, </w:t>
      </w:r>
      <w:proofErr w:type="spellStart"/>
      <w:r>
        <w:rPr>
          <w:rFonts w:ascii="Arial" w:eastAsia="Arial" w:hAnsi="Arial" w:cs="Arial"/>
          <w:sz w:val="23"/>
          <w:szCs w:val="23"/>
        </w:rPr>
        <w:t>matematica</w:t>
      </w:r>
      <w:proofErr w:type="spellEnd"/>
      <w:r>
        <w:rPr>
          <w:rFonts w:ascii="Arial" w:eastAsia="Arial" w:hAnsi="Arial" w:cs="Arial"/>
          <w:sz w:val="23"/>
          <w:szCs w:val="23"/>
        </w:rPr>
        <w:t xml:space="preserve">, física y química, para la práctica y uso de programas acorde al momento del trayecto curricular que corresponda; ya que el manejo ya practica nos llevan a un mejor desarrollo de los mismos. Y articular </w:t>
      </w:r>
      <w:proofErr w:type="spellStart"/>
      <w:r>
        <w:rPr>
          <w:rFonts w:ascii="Arial" w:eastAsia="Arial" w:hAnsi="Arial" w:cs="Arial"/>
          <w:sz w:val="23"/>
          <w:szCs w:val="23"/>
        </w:rPr>
        <w:t>ademas</w:t>
      </w:r>
      <w:proofErr w:type="spellEnd"/>
      <w:r>
        <w:rPr>
          <w:rFonts w:ascii="Arial" w:eastAsia="Arial" w:hAnsi="Arial" w:cs="Arial"/>
          <w:sz w:val="23"/>
          <w:szCs w:val="23"/>
        </w:rPr>
        <w:t xml:space="preserve"> con las unidades curriculares de matemática, </w:t>
      </w:r>
      <w:proofErr w:type="spellStart"/>
      <w:r>
        <w:rPr>
          <w:rFonts w:ascii="Arial" w:eastAsia="Arial" w:hAnsi="Arial" w:cs="Arial"/>
          <w:sz w:val="23"/>
          <w:szCs w:val="23"/>
        </w:rPr>
        <w:t>fisica</w:t>
      </w:r>
      <w:proofErr w:type="spellEnd"/>
      <w:r>
        <w:rPr>
          <w:rFonts w:ascii="Arial" w:eastAsia="Arial" w:hAnsi="Arial" w:cs="Arial"/>
          <w:sz w:val="23"/>
          <w:szCs w:val="23"/>
        </w:rPr>
        <w:t xml:space="preserve">, </w:t>
      </w:r>
      <w:proofErr w:type="spellStart"/>
      <w:r>
        <w:rPr>
          <w:rFonts w:ascii="Arial" w:eastAsia="Arial" w:hAnsi="Arial" w:cs="Arial"/>
          <w:sz w:val="23"/>
          <w:szCs w:val="23"/>
        </w:rPr>
        <w:t>quimica</w:t>
      </w:r>
      <w:proofErr w:type="spellEnd"/>
      <w:r>
        <w:rPr>
          <w:rFonts w:ascii="Arial" w:eastAsia="Arial" w:hAnsi="Arial" w:cs="Arial"/>
          <w:sz w:val="23"/>
          <w:szCs w:val="23"/>
        </w:rPr>
        <w:t xml:space="preserve">, </w:t>
      </w:r>
      <w:proofErr w:type="spellStart"/>
      <w:r>
        <w:rPr>
          <w:rFonts w:ascii="Arial" w:eastAsia="Arial" w:hAnsi="Arial" w:cs="Arial"/>
          <w:sz w:val="23"/>
          <w:szCs w:val="23"/>
        </w:rPr>
        <w:t>biologia</w:t>
      </w:r>
      <w:proofErr w:type="spellEnd"/>
      <w:r>
        <w:rPr>
          <w:rFonts w:ascii="Arial" w:eastAsia="Arial" w:hAnsi="Arial" w:cs="Arial"/>
          <w:sz w:val="23"/>
          <w:szCs w:val="23"/>
        </w:rPr>
        <w:t xml:space="preserve">, practicas integradoras en </w:t>
      </w:r>
      <w:proofErr w:type="spellStart"/>
      <w:r>
        <w:rPr>
          <w:rFonts w:ascii="Arial" w:eastAsia="Arial" w:hAnsi="Arial" w:cs="Arial"/>
          <w:sz w:val="23"/>
          <w:szCs w:val="23"/>
        </w:rPr>
        <w:t>comun</w:t>
      </w:r>
      <w:proofErr w:type="spellEnd"/>
      <w:r>
        <w:rPr>
          <w:rFonts w:ascii="Arial" w:eastAsia="Arial" w:hAnsi="Arial" w:cs="Arial"/>
          <w:sz w:val="23"/>
          <w:szCs w:val="23"/>
        </w:rPr>
        <w:t>, como parte de un espiral de conocimiento progresivo.</w:t>
      </w:r>
    </w:p>
    <w:p w14:paraId="25DA0795" w14:textId="77777777" w:rsidR="005A1FAF" w:rsidRDefault="005A1FAF" w:rsidP="005A1FAF">
      <w:pPr>
        <w:spacing w:line="206" w:lineRule="exact"/>
        <w:rPr>
          <w:sz w:val="20"/>
          <w:szCs w:val="20"/>
        </w:rPr>
      </w:pPr>
    </w:p>
    <w:p w14:paraId="3861B73F" w14:textId="77777777" w:rsidR="005A1FAF" w:rsidRDefault="005A1FAF" w:rsidP="005A1FAF">
      <w:pPr>
        <w:ind w:left="260"/>
        <w:rPr>
          <w:sz w:val="20"/>
          <w:szCs w:val="20"/>
        </w:rPr>
      </w:pPr>
      <w:r>
        <w:rPr>
          <w:rFonts w:ascii="Arial" w:eastAsia="Arial" w:hAnsi="Arial" w:cs="Arial"/>
          <w:b/>
          <w:bCs/>
          <w:sz w:val="23"/>
          <w:szCs w:val="23"/>
        </w:rPr>
        <w:t>8.-Evaluación</w:t>
      </w:r>
    </w:p>
    <w:p w14:paraId="17BFB6BE" w14:textId="77777777" w:rsidR="005A1FAF" w:rsidRDefault="005A1FAF" w:rsidP="005A1FAF">
      <w:pPr>
        <w:spacing w:line="6" w:lineRule="exact"/>
        <w:rPr>
          <w:sz w:val="20"/>
          <w:szCs w:val="20"/>
        </w:rPr>
      </w:pPr>
    </w:p>
    <w:p w14:paraId="384B7093" w14:textId="26DE0240" w:rsidR="005A1FAF" w:rsidRDefault="005A1FAF" w:rsidP="005A1FAF">
      <w:pPr>
        <w:spacing w:line="280" w:lineRule="auto"/>
        <w:ind w:left="260"/>
        <w:jc w:val="both"/>
        <w:rPr>
          <w:sz w:val="20"/>
          <w:szCs w:val="20"/>
        </w:rPr>
      </w:pPr>
      <w:r>
        <w:rPr>
          <w:rFonts w:ascii="Arial" w:eastAsia="Arial" w:hAnsi="Arial" w:cs="Arial"/>
          <w:sz w:val="21"/>
          <w:szCs w:val="21"/>
        </w:rPr>
        <w:t>Se sugiere una evaluación: Formativa: que ayude al proceso de aprendizaje. Continua y sistemática: es permanente y observa el desempeño en la actividad diaria según un plan y criterios de evaluación predeterminados y de conocimiento pleno del alumno. Integral:</w:t>
      </w:r>
      <w:bookmarkStart w:id="4" w:name="page37"/>
      <w:bookmarkEnd w:id="4"/>
      <w:r>
        <w:rPr>
          <w:sz w:val="20"/>
          <w:szCs w:val="20"/>
        </w:rPr>
        <w:t xml:space="preserve"> </w:t>
      </w:r>
      <w:r>
        <w:rPr>
          <w:rFonts w:ascii="Arial" w:eastAsia="Arial" w:hAnsi="Arial" w:cs="Arial"/>
          <w:sz w:val="23"/>
          <w:szCs w:val="23"/>
        </w:rPr>
        <w:t>comprende lo conceptual, actitudinal y procedimental. Orientadora: que sirva de guía y consejera tanto para el alumno como del propio profesor.</w:t>
      </w:r>
    </w:p>
    <w:p w14:paraId="412A7DC3" w14:textId="77777777" w:rsidR="005A1FAF" w:rsidRDefault="005A1FAF" w:rsidP="005A1FAF">
      <w:pPr>
        <w:spacing w:line="172" w:lineRule="exact"/>
        <w:rPr>
          <w:sz w:val="20"/>
          <w:szCs w:val="20"/>
        </w:rPr>
      </w:pPr>
    </w:p>
    <w:p w14:paraId="1E848DF5" w14:textId="77777777" w:rsidR="00ED7B44" w:rsidRPr="005A1FAF" w:rsidRDefault="00ED7B44" w:rsidP="005A1FAF"/>
    <w:sectPr w:rsidR="00ED7B44" w:rsidRPr="005A1F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5E1B"/>
    <w:multiLevelType w:val="hybridMultilevel"/>
    <w:tmpl w:val="0290B8D0"/>
    <w:lvl w:ilvl="0" w:tplc="B6FEAACA">
      <w:start w:val="61"/>
      <w:numFmt w:val="upperLetter"/>
      <w:lvlText w:val="%1."/>
      <w:lvlJc w:val="left"/>
      <w:pPr>
        <w:ind w:left="0" w:firstLine="0"/>
      </w:pPr>
    </w:lvl>
    <w:lvl w:ilvl="1" w:tplc="9638761A">
      <w:numFmt w:val="decimal"/>
      <w:lvlText w:val=""/>
      <w:lvlJc w:val="left"/>
      <w:pPr>
        <w:ind w:left="0" w:firstLine="0"/>
      </w:pPr>
    </w:lvl>
    <w:lvl w:ilvl="2" w:tplc="5B72A1C2">
      <w:numFmt w:val="decimal"/>
      <w:lvlText w:val=""/>
      <w:lvlJc w:val="left"/>
      <w:pPr>
        <w:ind w:left="0" w:firstLine="0"/>
      </w:pPr>
    </w:lvl>
    <w:lvl w:ilvl="3" w:tplc="0D885B78">
      <w:numFmt w:val="decimal"/>
      <w:lvlText w:val=""/>
      <w:lvlJc w:val="left"/>
      <w:pPr>
        <w:ind w:left="0" w:firstLine="0"/>
      </w:pPr>
    </w:lvl>
    <w:lvl w:ilvl="4" w:tplc="931C3D8C">
      <w:numFmt w:val="decimal"/>
      <w:lvlText w:val=""/>
      <w:lvlJc w:val="left"/>
      <w:pPr>
        <w:ind w:left="0" w:firstLine="0"/>
      </w:pPr>
    </w:lvl>
    <w:lvl w:ilvl="5" w:tplc="7EFADAF6">
      <w:numFmt w:val="decimal"/>
      <w:lvlText w:val=""/>
      <w:lvlJc w:val="left"/>
      <w:pPr>
        <w:ind w:left="0" w:firstLine="0"/>
      </w:pPr>
    </w:lvl>
    <w:lvl w:ilvl="6" w:tplc="9C46C598">
      <w:numFmt w:val="decimal"/>
      <w:lvlText w:val=""/>
      <w:lvlJc w:val="left"/>
      <w:pPr>
        <w:ind w:left="0" w:firstLine="0"/>
      </w:pPr>
    </w:lvl>
    <w:lvl w:ilvl="7" w:tplc="E7240982">
      <w:numFmt w:val="decimal"/>
      <w:lvlText w:val=""/>
      <w:lvlJc w:val="left"/>
      <w:pPr>
        <w:ind w:left="0" w:firstLine="0"/>
      </w:pPr>
    </w:lvl>
    <w:lvl w:ilvl="8" w:tplc="3EA8FCAC">
      <w:numFmt w:val="decimal"/>
      <w:lvlText w:val=""/>
      <w:lvlJc w:val="left"/>
      <w:pPr>
        <w:ind w:left="0" w:firstLine="0"/>
      </w:pPr>
    </w:lvl>
  </w:abstractNum>
  <w:abstractNum w:abstractNumId="1" w15:restartNumberingAfterBreak="0">
    <w:nsid w:val="06A5EE64"/>
    <w:multiLevelType w:val="hybridMultilevel"/>
    <w:tmpl w:val="12E65B32"/>
    <w:lvl w:ilvl="0" w:tplc="F0B88BAA">
      <w:start w:val="1"/>
      <w:numFmt w:val="bullet"/>
      <w:lvlText w:val="-"/>
      <w:lvlJc w:val="left"/>
      <w:pPr>
        <w:ind w:left="0" w:firstLine="0"/>
      </w:pPr>
    </w:lvl>
    <w:lvl w:ilvl="1" w:tplc="9FBEE5BA">
      <w:numFmt w:val="decimal"/>
      <w:lvlText w:val=""/>
      <w:lvlJc w:val="left"/>
      <w:pPr>
        <w:ind w:left="0" w:firstLine="0"/>
      </w:pPr>
    </w:lvl>
    <w:lvl w:ilvl="2" w:tplc="C1DE0436">
      <w:numFmt w:val="decimal"/>
      <w:lvlText w:val=""/>
      <w:lvlJc w:val="left"/>
      <w:pPr>
        <w:ind w:left="0" w:firstLine="0"/>
      </w:pPr>
    </w:lvl>
    <w:lvl w:ilvl="3" w:tplc="D14CD4E8">
      <w:numFmt w:val="decimal"/>
      <w:lvlText w:val=""/>
      <w:lvlJc w:val="left"/>
      <w:pPr>
        <w:ind w:left="0" w:firstLine="0"/>
      </w:pPr>
    </w:lvl>
    <w:lvl w:ilvl="4" w:tplc="78ACDE94">
      <w:numFmt w:val="decimal"/>
      <w:lvlText w:val=""/>
      <w:lvlJc w:val="left"/>
      <w:pPr>
        <w:ind w:left="0" w:firstLine="0"/>
      </w:pPr>
    </w:lvl>
    <w:lvl w:ilvl="5" w:tplc="8BCA53BE">
      <w:numFmt w:val="decimal"/>
      <w:lvlText w:val=""/>
      <w:lvlJc w:val="left"/>
      <w:pPr>
        <w:ind w:left="0" w:firstLine="0"/>
      </w:pPr>
    </w:lvl>
    <w:lvl w:ilvl="6" w:tplc="13BC816E">
      <w:numFmt w:val="decimal"/>
      <w:lvlText w:val=""/>
      <w:lvlJc w:val="left"/>
      <w:pPr>
        <w:ind w:left="0" w:firstLine="0"/>
      </w:pPr>
    </w:lvl>
    <w:lvl w:ilvl="7" w:tplc="CAC451EE">
      <w:numFmt w:val="decimal"/>
      <w:lvlText w:val=""/>
      <w:lvlJc w:val="left"/>
      <w:pPr>
        <w:ind w:left="0" w:firstLine="0"/>
      </w:pPr>
    </w:lvl>
    <w:lvl w:ilvl="8" w:tplc="9210F4A2">
      <w:numFmt w:val="decimal"/>
      <w:lvlText w:val=""/>
      <w:lvlJc w:val="left"/>
      <w:pPr>
        <w:ind w:left="0" w:firstLine="0"/>
      </w:pPr>
    </w:lvl>
  </w:abstractNum>
  <w:abstractNum w:abstractNumId="2" w15:restartNumberingAfterBreak="0">
    <w:nsid w:val="06EB5BD4"/>
    <w:multiLevelType w:val="hybridMultilevel"/>
    <w:tmpl w:val="12B4F6A4"/>
    <w:lvl w:ilvl="0" w:tplc="7AB04854">
      <w:start w:val="1"/>
      <w:numFmt w:val="bullet"/>
      <w:lvlText w:val="•"/>
      <w:lvlJc w:val="left"/>
      <w:pPr>
        <w:ind w:left="0" w:firstLine="0"/>
      </w:pPr>
    </w:lvl>
    <w:lvl w:ilvl="1" w:tplc="2DE89ADC">
      <w:numFmt w:val="decimal"/>
      <w:lvlText w:val=""/>
      <w:lvlJc w:val="left"/>
      <w:pPr>
        <w:ind w:left="0" w:firstLine="0"/>
      </w:pPr>
    </w:lvl>
    <w:lvl w:ilvl="2" w:tplc="8BE690C4">
      <w:numFmt w:val="decimal"/>
      <w:lvlText w:val=""/>
      <w:lvlJc w:val="left"/>
      <w:pPr>
        <w:ind w:left="0" w:firstLine="0"/>
      </w:pPr>
    </w:lvl>
    <w:lvl w:ilvl="3" w:tplc="1A6E4B7A">
      <w:numFmt w:val="decimal"/>
      <w:lvlText w:val=""/>
      <w:lvlJc w:val="left"/>
      <w:pPr>
        <w:ind w:left="0" w:firstLine="0"/>
      </w:pPr>
    </w:lvl>
    <w:lvl w:ilvl="4" w:tplc="EA242066">
      <w:numFmt w:val="decimal"/>
      <w:lvlText w:val=""/>
      <w:lvlJc w:val="left"/>
      <w:pPr>
        <w:ind w:left="0" w:firstLine="0"/>
      </w:pPr>
    </w:lvl>
    <w:lvl w:ilvl="5" w:tplc="40D217B4">
      <w:numFmt w:val="decimal"/>
      <w:lvlText w:val=""/>
      <w:lvlJc w:val="left"/>
      <w:pPr>
        <w:ind w:left="0" w:firstLine="0"/>
      </w:pPr>
    </w:lvl>
    <w:lvl w:ilvl="6" w:tplc="A6D85876">
      <w:numFmt w:val="decimal"/>
      <w:lvlText w:val=""/>
      <w:lvlJc w:val="left"/>
      <w:pPr>
        <w:ind w:left="0" w:firstLine="0"/>
      </w:pPr>
    </w:lvl>
    <w:lvl w:ilvl="7" w:tplc="2F58BB74">
      <w:numFmt w:val="decimal"/>
      <w:lvlText w:val=""/>
      <w:lvlJc w:val="left"/>
      <w:pPr>
        <w:ind w:left="0" w:firstLine="0"/>
      </w:pPr>
    </w:lvl>
    <w:lvl w:ilvl="8" w:tplc="0B901484">
      <w:numFmt w:val="decimal"/>
      <w:lvlText w:val=""/>
      <w:lvlJc w:val="left"/>
      <w:pPr>
        <w:ind w:left="0" w:firstLine="0"/>
      </w:pPr>
    </w:lvl>
  </w:abstractNum>
  <w:abstractNum w:abstractNumId="3" w15:restartNumberingAfterBreak="0">
    <w:nsid w:val="08F2B15E"/>
    <w:multiLevelType w:val="hybridMultilevel"/>
    <w:tmpl w:val="D7D24542"/>
    <w:lvl w:ilvl="0" w:tplc="72161AE4">
      <w:start w:val="1"/>
      <w:numFmt w:val="bullet"/>
      <w:lvlText w:val="•"/>
      <w:lvlJc w:val="left"/>
      <w:pPr>
        <w:ind w:left="0" w:firstLine="0"/>
      </w:pPr>
    </w:lvl>
    <w:lvl w:ilvl="1" w:tplc="0B984920">
      <w:numFmt w:val="decimal"/>
      <w:lvlText w:val=""/>
      <w:lvlJc w:val="left"/>
      <w:pPr>
        <w:ind w:left="0" w:firstLine="0"/>
      </w:pPr>
    </w:lvl>
    <w:lvl w:ilvl="2" w:tplc="BF92D620">
      <w:numFmt w:val="decimal"/>
      <w:lvlText w:val=""/>
      <w:lvlJc w:val="left"/>
      <w:pPr>
        <w:ind w:left="0" w:firstLine="0"/>
      </w:pPr>
    </w:lvl>
    <w:lvl w:ilvl="3" w:tplc="2F16EA8A">
      <w:numFmt w:val="decimal"/>
      <w:lvlText w:val=""/>
      <w:lvlJc w:val="left"/>
      <w:pPr>
        <w:ind w:left="0" w:firstLine="0"/>
      </w:pPr>
    </w:lvl>
    <w:lvl w:ilvl="4" w:tplc="4E160382">
      <w:numFmt w:val="decimal"/>
      <w:lvlText w:val=""/>
      <w:lvlJc w:val="left"/>
      <w:pPr>
        <w:ind w:left="0" w:firstLine="0"/>
      </w:pPr>
    </w:lvl>
    <w:lvl w:ilvl="5" w:tplc="D076C758">
      <w:numFmt w:val="decimal"/>
      <w:lvlText w:val=""/>
      <w:lvlJc w:val="left"/>
      <w:pPr>
        <w:ind w:left="0" w:firstLine="0"/>
      </w:pPr>
    </w:lvl>
    <w:lvl w:ilvl="6" w:tplc="2DA0C33C">
      <w:numFmt w:val="decimal"/>
      <w:lvlText w:val=""/>
      <w:lvlJc w:val="left"/>
      <w:pPr>
        <w:ind w:left="0" w:firstLine="0"/>
      </w:pPr>
    </w:lvl>
    <w:lvl w:ilvl="7" w:tplc="458EAD9C">
      <w:numFmt w:val="decimal"/>
      <w:lvlText w:val=""/>
      <w:lvlJc w:val="left"/>
      <w:pPr>
        <w:ind w:left="0" w:firstLine="0"/>
      </w:pPr>
    </w:lvl>
    <w:lvl w:ilvl="8" w:tplc="B46292F6">
      <w:numFmt w:val="decimal"/>
      <w:lvlText w:val=""/>
      <w:lvlJc w:val="left"/>
      <w:pPr>
        <w:ind w:left="0" w:firstLine="0"/>
      </w:pPr>
    </w:lvl>
  </w:abstractNum>
  <w:abstractNum w:abstractNumId="4" w15:restartNumberingAfterBreak="0">
    <w:nsid w:val="094211F2"/>
    <w:multiLevelType w:val="hybridMultilevel"/>
    <w:tmpl w:val="A5008F8C"/>
    <w:lvl w:ilvl="0" w:tplc="7D92CE0C">
      <w:start w:val="35"/>
      <w:numFmt w:val="upperLetter"/>
      <w:lvlText w:val="%1."/>
      <w:lvlJc w:val="left"/>
      <w:pPr>
        <w:ind w:left="0" w:firstLine="0"/>
      </w:pPr>
    </w:lvl>
    <w:lvl w:ilvl="1" w:tplc="50D22096">
      <w:numFmt w:val="decimal"/>
      <w:lvlText w:val=""/>
      <w:lvlJc w:val="left"/>
      <w:pPr>
        <w:ind w:left="0" w:firstLine="0"/>
      </w:pPr>
    </w:lvl>
    <w:lvl w:ilvl="2" w:tplc="6B10B316">
      <w:numFmt w:val="decimal"/>
      <w:lvlText w:val=""/>
      <w:lvlJc w:val="left"/>
      <w:pPr>
        <w:ind w:left="0" w:firstLine="0"/>
      </w:pPr>
    </w:lvl>
    <w:lvl w:ilvl="3" w:tplc="D9CC07EC">
      <w:numFmt w:val="decimal"/>
      <w:lvlText w:val=""/>
      <w:lvlJc w:val="left"/>
      <w:pPr>
        <w:ind w:left="0" w:firstLine="0"/>
      </w:pPr>
    </w:lvl>
    <w:lvl w:ilvl="4" w:tplc="5CA48A46">
      <w:numFmt w:val="decimal"/>
      <w:lvlText w:val=""/>
      <w:lvlJc w:val="left"/>
      <w:pPr>
        <w:ind w:left="0" w:firstLine="0"/>
      </w:pPr>
    </w:lvl>
    <w:lvl w:ilvl="5" w:tplc="2AC08A10">
      <w:numFmt w:val="decimal"/>
      <w:lvlText w:val=""/>
      <w:lvlJc w:val="left"/>
      <w:pPr>
        <w:ind w:left="0" w:firstLine="0"/>
      </w:pPr>
    </w:lvl>
    <w:lvl w:ilvl="6" w:tplc="1D28E4D4">
      <w:numFmt w:val="decimal"/>
      <w:lvlText w:val=""/>
      <w:lvlJc w:val="left"/>
      <w:pPr>
        <w:ind w:left="0" w:firstLine="0"/>
      </w:pPr>
    </w:lvl>
    <w:lvl w:ilvl="7" w:tplc="38627B2C">
      <w:numFmt w:val="decimal"/>
      <w:lvlText w:val=""/>
      <w:lvlJc w:val="left"/>
      <w:pPr>
        <w:ind w:left="0" w:firstLine="0"/>
      </w:pPr>
    </w:lvl>
    <w:lvl w:ilvl="8" w:tplc="D6CCD020">
      <w:numFmt w:val="decimal"/>
      <w:lvlText w:val=""/>
      <w:lvlJc w:val="left"/>
      <w:pPr>
        <w:ind w:left="0" w:firstLine="0"/>
      </w:pPr>
    </w:lvl>
  </w:abstractNum>
  <w:abstractNum w:abstractNumId="5" w15:restartNumberingAfterBreak="0">
    <w:nsid w:val="0A0382C5"/>
    <w:multiLevelType w:val="hybridMultilevel"/>
    <w:tmpl w:val="EAE2847C"/>
    <w:lvl w:ilvl="0" w:tplc="EC701FFC">
      <w:start w:val="1"/>
      <w:numFmt w:val="bullet"/>
      <w:lvlText w:val="•"/>
      <w:lvlJc w:val="left"/>
      <w:pPr>
        <w:ind w:left="0" w:firstLine="0"/>
      </w:pPr>
    </w:lvl>
    <w:lvl w:ilvl="1" w:tplc="75887012">
      <w:numFmt w:val="decimal"/>
      <w:lvlText w:val=""/>
      <w:lvlJc w:val="left"/>
      <w:pPr>
        <w:ind w:left="0" w:firstLine="0"/>
      </w:pPr>
    </w:lvl>
    <w:lvl w:ilvl="2" w:tplc="F27AEF8A">
      <w:numFmt w:val="decimal"/>
      <w:lvlText w:val=""/>
      <w:lvlJc w:val="left"/>
      <w:pPr>
        <w:ind w:left="0" w:firstLine="0"/>
      </w:pPr>
    </w:lvl>
    <w:lvl w:ilvl="3" w:tplc="3238F4F0">
      <w:numFmt w:val="decimal"/>
      <w:lvlText w:val=""/>
      <w:lvlJc w:val="left"/>
      <w:pPr>
        <w:ind w:left="0" w:firstLine="0"/>
      </w:pPr>
    </w:lvl>
    <w:lvl w:ilvl="4" w:tplc="635AD5D6">
      <w:numFmt w:val="decimal"/>
      <w:lvlText w:val=""/>
      <w:lvlJc w:val="left"/>
      <w:pPr>
        <w:ind w:left="0" w:firstLine="0"/>
      </w:pPr>
    </w:lvl>
    <w:lvl w:ilvl="5" w:tplc="1EEEEE82">
      <w:numFmt w:val="decimal"/>
      <w:lvlText w:val=""/>
      <w:lvlJc w:val="left"/>
      <w:pPr>
        <w:ind w:left="0" w:firstLine="0"/>
      </w:pPr>
    </w:lvl>
    <w:lvl w:ilvl="6" w:tplc="BAAA7E08">
      <w:numFmt w:val="decimal"/>
      <w:lvlText w:val=""/>
      <w:lvlJc w:val="left"/>
      <w:pPr>
        <w:ind w:left="0" w:firstLine="0"/>
      </w:pPr>
    </w:lvl>
    <w:lvl w:ilvl="7" w:tplc="6F6262CC">
      <w:numFmt w:val="decimal"/>
      <w:lvlText w:val=""/>
      <w:lvlJc w:val="left"/>
      <w:pPr>
        <w:ind w:left="0" w:firstLine="0"/>
      </w:pPr>
    </w:lvl>
    <w:lvl w:ilvl="8" w:tplc="B5CA7B62">
      <w:numFmt w:val="decimal"/>
      <w:lvlText w:val=""/>
      <w:lvlJc w:val="left"/>
      <w:pPr>
        <w:ind w:left="0" w:firstLine="0"/>
      </w:pPr>
    </w:lvl>
  </w:abstractNum>
  <w:abstractNum w:abstractNumId="6" w15:restartNumberingAfterBreak="0">
    <w:nsid w:val="0BF72B14"/>
    <w:multiLevelType w:val="hybridMultilevel"/>
    <w:tmpl w:val="CC0EC332"/>
    <w:lvl w:ilvl="0" w:tplc="F39C2E94">
      <w:start w:val="1"/>
      <w:numFmt w:val="bullet"/>
      <w:lvlText w:val="•"/>
      <w:lvlJc w:val="left"/>
      <w:pPr>
        <w:ind w:left="0" w:firstLine="0"/>
      </w:pPr>
    </w:lvl>
    <w:lvl w:ilvl="1" w:tplc="4BDC8B38">
      <w:numFmt w:val="decimal"/>
      <w:lvlText w:val=""/>
      <w:lvlJc w:val="left"/>
      <w:pPr>
        <w:ind w:left="0" w:firstLine="0"/>
      </w:pPr>
    </w:lvl>
    <w:lvl w:ilvl="2" w:tplc="7C5EA814">
      <w:numFmt w:val="decimal"/>
      <w:lvlText w:val=""/>
      <w:lvlJc w:val="left"/>
      <w:pPr>
        <w:ind w:left="0" w:firstLine="0"/>
      </w:pPr>
    </w:lvl>
    <w:lvl w:ilvl="3" w:tplc="8B2EE7D8">
      <w:numFmt w:val="decimal"/>
      <w:lvlText w:val=""/>
      <w:lvlJc w:val="left"/>
      <w:pPr>
        <w:ind w:left="0" w:firstLine="0"/>
      </w:pPr>
    </w:lvl>
    <w:lvl w:ilvl="4" w:tplc="EE5A75DC">
      <w:numFmt w:val="decimal"/>
      <w:lvlText w:val=""/>
      <w:lvlJc w:val="left"/>
      <w:pPr>
        <w:ind w:left="0" w:firstLine="0"/>
      </w:pPr>
    </w:lvl>
    <w:lvl w:ilvl="5" w:tplc="D69A6852">
      <w:numFmt w:val="decimal"/>
      <w:lvlText w:val=""/>
      <w:lvlJc w:val="left"/>
      <w:pPr>
        <w:ind w:left="0" w:firstLine="0"/>
      </w:pPr>
    </w:lvl>
    <w:lvl w:ilvl="6" w:tplc="85A2007A">
      <w:numFmt w:val="decimal"/>
      <w:lvlText w:val=""/>
      <w:lvlJc w:val="left"/>
      <w:pPr>
        <w:ind w:left="0" w:firstLine="0"/>
      </w:pPr>
    </w:lvl>
    <w:lvl w:ilvl="7" w:tplc="C62AEB08">
      <w:numFmt w:val="decimal"/>
      <w:lvlText w:val=""/>
      <w:lvlJc w:val="left"/>
      <w:pPr>
        <w:ind w:left="0" w:firstLine="0"/>
      </w:pPr>
    </w:lvl>
    <w:lvl w:ilvl="8" w:tplc="4F780A5C">
      <w:numFmt w:val="decimal"/>
      <w:lvlText w:val=""/>
      <w:lvlJc w:val="left"/>
      <w:pPr>
        <w:ind w:left="0" w:firstLine="0"/>
      </w:pPr>
    </w:lvl>
  </w:abstractNum>
  <w:abstractNum w:abstractNumId="7" w15:restartNumberingAfterBreak="0">
    <w:nsid w:val="100F59DC"/>
    <w:multiLevelType w:val="hybridMultilevel"/>
    <w:tmpl w:val="FA925940"/>
    <w:lvl w:ilvl="0" w:tplc="7D72FA00">
      <w:start w:val="1"/>
      <w:numFmt w:val="bullet"/>
      <w:lvlText w:val="•"/>
      <w:lvlJc w:val="left"/>
      <w:pPr>
        <w:ind w:left="0" w:firstLine="0"/>
      </w:pPr>
    </w:lvl>
    <w:lvl w:ilvl="1" w:tplc="76E6EB02">
      <w:numFmt w:val="decimal"/>
      <w:lvlText w:val=""/>
      <w:lvlJc w:val="left"/>
      <w:pPr>
        <w:ind w:left="0" w:firstLine="0"/>
      </w:pPr>
    </w:lvl>
    <w:lvl w:ilvl="2" w:tplc="609A62AC">
      <w:numFmt w:val="decimal"/>
      <w:lvlText w:val=""/>
      <w:lvlJc w:val="left"/>
      <w:pPr>
        <w:ind w:left="0" w:firstLine="0"/>
      </w:pPr>
    </w:lvl>
    <w:lvl w:ilvl="3" w:tplc="E2601DE8">
      <w:numFmt w:val="decimal"/>
      <w:lvlText w:val=""/>
      <w:lvlJc w:val="left"/>
      <w:pPr>
        <w:ind w:left="0" w:firstLine="0"/>
      </w:pPr>
    </w:lvl>
    <w:lvl w:ilvl="4" w:tplc="A60A6E08">
      <w:numFmt w:val="decimal"/>
      <w:lvlText w:val=""/>
      <w:lvlJc w:val="left"/>
      <w:pPr>
        <w:ind w:left="0" w:firstLine="0"/>
      </w:pPr>
    </w:lvl>
    <w:lvl w:ilvl="5" w:tplc="82046DE6">
      <w:numFmt w:val="decimal"/>
      <w:lvlText w:val=""/>
      <w:lvlJc w:val="left"/>
      <w:pPr>
        <w:ind w:left="0" w:firstLine="0"/>
      </w:pPr>
    </w:lvl>
    <w:lvl w:ilvl="6" w:tplc="7A18659E">
      <w:numFmt w:val="decimal"/>
      <w:lvlText w:val=""/>
      <w:lvlJc w:val="left"/>
      <w:pPr>
        <w:ind w:left="0" w:firstLine="0"/>
      </w:pPr>
    </w:lvl>
    <w:lvl w:ilvl="7" w:tplc="FCFCD418">
      <w:numFmt w:val="decimal"/>
      <w:lvlText w:val=""/>
      <w:lvlJc w:val="left"/>
      <w:pPr>
        <w:ind w:left="0" w:firstLine="0"/>
      </w:pPr>
    </w:lvl>
    <w:lvl w:ilvl="8" w:tplc="3D348064">
      <w:numFmt w:val="decimal"/>
      <w:lvlText w:val=""/>
      <w:lvlJc w:val="left"/>
      <w:pPr>
        <w:ind w:left="0" w:firstLine="0"/>
      </w:pPr>
    </w:lvl>
  </w:abstractNum>
  <w:abstractNum w:abstractNumId="8" w15:restartNumberingAfterBreak="0">
    <w:nsid w:val="11447B73"/>
    <w:multiLevelType w:val="hybridMultilevel"/>
    <w:tmpl w:val="B366E13C"/>
    <w:lvl w:ilvl="0" w:tplc="462EC57C">
      <w:start w:val="1"/>
      <w:numFmt w:val="bullet"/>
      <w:lvlText w:val="•"/>
      <w:lvlJc w:val="left"/>
      <w:pPr>
        <w:ind w:left="0" w:firstLine="0"/>
      </w:pPr>
    </w:lvl>
    <w:lvl w:ilvl="1" w:tplc="DB584EF8">
      <w:numFmt w:val="decimal"/>
      <w:lvlText w:val=""/>
      <w:lvlJc w:val="left"/>
      <w:pPr>
        <w:ind w:left="0" w:firstLine="0"/>
      </w:pPr>
    </w:lvl>
    <w:lvl w:ilvl="2" w:tplc="F2788D2A">
      <w:numFmt w:val="decimal"/>
      <w:lvlText w:val=""/>
      <w:lvlJc w:val="left"/>
      <w:pPr>
        <w:ind w:left="0" w:firstLine="0"/>
      </w:pPr>
    </w:lvl>
    <w:lvl w:ilvl="3" w:tplc="F462EF76">
      <w:numFmt w:val="decimal"/>
      <w:lvlText w:val=""/>
      <w:lvlJc w:val="left"/>
      <w:pPr>
        <w:ind w:left="0" w:firstLine="0"/>
      </w:pPr>
    </w:lvl>
    <w:lvl w:ilvl="4" w:tplc="4664C29C">
      <w:numFmt w:val="decimal"/>
      <w:lvlText w:val=""/>
      <w:lvlJc w:val="left"/>
      <w:pPr>
        <w:ind w:left="0" w:firstLine="0"/>
      </w:pPr>
    </w:lvl>
    <w:lvl w:ilvl="5" w:tplc="599E97FA">
      <w:numFmt w:val="decimal"/>
      <w:lvlText w:val=""/>
      <w:lvlJc w:val="left"/>
      <w:pPr>
        <w:ind w:left="0" w:firstLine="0"/>
      </w:pPr>
    </w:lvl>
    <w:lvl w:ilvl="6" w:tplc="F4108FCC">
      <w:numFmt w:val="decimal"/>
      <w:lvlText w:val=""/>
      <w:lvlJc w:val="left"/>
      <w:pPr>
        <w:ind w:left="0" w:firstLine="0"/>
      </w:pPr>
    </w:lvl>
    <w:lvl w:ilvl="7" w:tplc="2B7EF31A">
      <w:numFmt w:val="decimal"/>
      <w:lvlText w:val=""/>
      <w:lvlJc w:val="left"/>
      <w:pPr>
        <w:ind w:left="0" w:firstLine="0"/>
      </w:pPr>
    </w:lvl>
    <w:lvl w:ilvl="8" w:tplc="E90CF544">
      <w:numFmt w:val="decimal"/>
      <w:lvlText w:val=""/>
      <w:lvlJc w:val="left"/>
      <w:pPr>
        <w:ind w:left="0" w:firstLine="0"/>
      </w:pPr>
    </w:lvl>
  </w:abstractNum>
  <w:abstractNum w:abstractNumId="9" w15:restartNumberingAfterBreak="0">
    <w:nsid w:val="14330624"/>
    <w:multiLevelType w:val="hybridMultilevel"/>
    <w:tmpl w:val="8F6CB826"/>
    <w:lvl w:ilvl="0" w:tplc="FA1A6FBC">
      <w:start w:val="1"/>
      <w:numFmt w:val="bullet"/>
      <w:lvlText w:val="-"/>
      <w:lvlJc w:val="left"/>
      <w:pPr>
        <w:ind w:left="0" w:firstLine="0"/>
      </w:pPr>
    </w:lvl>
    <w:lvl w:ilvl="1" w:tplc="1E80984C">
      <w:numFmt w:val="decimal"/>
      <w:lvlText w:val=""/>
      <w:lvlJc w:val="left"/>
      <w:pPr>
        <w:ind w:left="0" w:firstLine="0"/>
      </w:pPr>
    </w:lvl>
    <w:lvl w:ilvl="2" w:tplc="35729D74">
      <w:numFmt w:val="decimal"/>
      <w:lvlText w:val=""/>
      <w:lvlJc w:val="left"/>
      <w:pPr>
        <w:ind w:left="0" w:firstLine="0"/>
      </w:pPr>
    </w:lvl>
    <w:lvl w:ilvl="3" w:tplc="FB6CF454">
      <w:numFmt w:val="decimal"/>
      <w:lvlText w:val=""/>
      <w:lvlJc w:val="left"/>
      <w:pPr>
        <w:ind w:left="0" w:firstLine="0"/>
      </w:pPr>
    </w:lvl>
    <w:lvl w:ilvl="4" w:tplc="C05C03C4">
      <w:numFmt w:val="decimal"/>
      <w:lvlText w:val=""/>
      <w:lvlJc w:val="left"/>
      <w:pPr>
        <w:ind w:left="0" w:firstLine="0"/>
      </w:pPr>
    </w:lvl>
    <w:lvl w:ilvl="5" w:tplc="C6AC59DE">
      <w:numFmt w:val="decimal"/>
      <w:lvlText w:val=""/>
      <w:lvlJc w:val="left"/>
      <w:pPr>
        <w:ind w:left="0" w:firstLine="0"/>
      </w:pPr>
    </w:lvl>
    <w:lvl w:ilvl="6" w:tplc="F620D3BA">
      <w:numFmt w:val="decimal"/>
      <w:lvlText w:val=""/>
      <w:lvlJc w:val="left"/>
      <w:pPr>
        <w:ind w:left="0" w:firstLine="0"/>
      </w:pPr>
    </w:lvl>
    <w:lvl w:ilvl="7" w:tplc="02D26EAC">
      <w:numFmt w:val="decimal"/>
      <w:lvlText w:val=""/>
      <w:lvlJc w:val="left"/>
      <w:pPr>
        <w:ind w:left="0" w:firstLine="0"/>
      </w:pPr>
    </w:lvl>
    <w:lvl w:ilvl="8" w:tplc="5336B6FE">
      <w:numFmt w:val="decimal"/>
      <w:lvlText w:val=""/>
      <w:lvlJc w:val="left"/>
      <w:pPr>
        <w:ind w:left="0" w:firstLine="0"/>
      </w:pPr>
    </w:lvl>
  </w:abstractNum>
  <w:abstractNum w:abstractNumId="10" w15:restartNumberingAfterBreak="0">
    <w:nsid w:val="1A27709E"/>
    <w:multiLevelType w:val="hybridMultilevel"/>
    <w:tmpl w:val="8B84E1E0"/>
    <w:lvl w:ilvl="0" w:tplc="FFA60F84">
      <w:start w:val="1"/>
      <w:numFmt w:val="bullet"/>
      <w:lvlText w:val="-"/>
      <w:lvlJc w:val="left"/>
      <w:pPr>
        <w:ind w:left="0" w:firstLine="0"/>
      </w:pPr>
    </w:lvl>
    <w:lvl w:ilvl="1" w:tplc="98125F2A">
      <w:numFmt w:val="decimal"/>
      <w:lvlText w:val=""/>
      <w:lvlJc w:val="left"/>
      <w:pPr>
        <w:ind w:left="0" w:firstLine="0"/>
      </w:pPr>
    </w:lvl>
    <w:lvl w:ilvl="2" w:tplc="57A6E8EA">
      <w:numFmt w:val="decimal"/>
      <w:lvlText w:val=""/>
      <w:lvlJc w:val="left"/>
      <w:pPr>
        <w:ind w:left="0" w:firstLine="0"/>
      </w:pPr>
    </w:lvl>
    <w:lvl w:ilvl="3" w:tplc="17846A20">
      <w:numFmt w:val="decimal"/>
      <w:lvlText w:val=""/>
      <w:lvlJc w:val="left"/>
      <w:pPr>
        <w:ind w:left="0" w:firstLine="0"/>
      </w:pPr>
    </w:lvl>
    <w:lvl w:ilvl="4" w:tplc="EB5A837C">
      <w:numFmt w:val="decimal"/>
      <w:lvlText w:val=""/>
      <w:lvlJc w:val="left"/>
      <w:pPr>
        <w:ind w:left="0" w:firstLine="0"/>
      </w:pPr>
    </w:lvl>
    <w:lvl w:ilvl="5" w:tplc="8E863B62">
      <w:numFmt w:val="decimal"/>
      <w:lvlText w:val=""/>
      <w:lvlJc w:val="left"/>
      <w:pPr>
        <w:ind w:left="0" w:firstLine="0"/>
      </w:pPr>
    </w:lvl>
    <w:lvl w:ilvl="6" w:tplc="88328C68">
      <w:numFmt w:val="decimal"/>
      <w:lvlText w:val=""/>
      <w:lvlJc w:val="left"/>
      <w:pPr>
        <w:ind w:left="0" w:firstLine="0"/>
      </w:pPr>
    </w:lvl>
    <w:lvl w:ilvl="7" w:tplc="D2766FA8">
      <w:numFmt w:val="decimal"/>
      <w:lvlText w:val=""/>
      <w:lvlJc w:val="left"/>
      <w:pPr>
        <w:ind w:left="0" w:firstLine="0"/>
      </w:pPr>
    </w:lvl>
    <w:lvl w:ilvl="8" w:tplc="EE605A44">
      <w:numFmt w:val="decimal"/>
      <w:lvlText w:val=""/>
      <w:lvlJc w:val="left"/>
      <w:pPr>
        <w:ind w:left="0" w:firstLine="0"/>
      </w:pPr>
    </w:lvl>
  </w:abstractNum>
  <w:abstractNum w:abstractNumId="11" w15:restartNumberingAfterBreak="0">
    <w:nsid w:val="1A32234B"/>
    <w:multiLevelType w:val="hybridMultilevel"/>
    <w:tmpl w:val="58D8C5A6"/>
    <w:lvl w:ilvl="0" w:tplc="F5381762">
      <w:start w:val="1"/>
      <w:numFmt w:val="bullet"/>
      <w:lvlText w:val="•"/>
      <w:lvlJc w:val="left"/>
      <w:pPr>
        <w:ind w:left="0" w:firstLine="0"/>
      </w:pPr>
    </w:lvl>
    <w:lvl w:ilvl="1" w:tplc="869E02BA">
      <w:start w:val="1"/>
      <w:numFmt w:val="bullet"/>
      <w:lvlText w:val="•"/>
      <w:lvlJc w:val="left"/>
      <w:pPr>
        <w:ind w:left="0" w:firstLine="0"/>
      </w:pPr>
    </w:lvl>
    <w:lvl w:ilvl="2" w:tplc="00483D30">
      <w:numFmt w:val="decimal"/>
      <w:lvlText w:val=""/>
      <w:lvlJc w:val="left"/>
      <w:pPr>
        <w:ind w:left="0" w:firstLine="0"/>
      </w:pPr>
    </w:lvl>
    <w:lvl w:ilvl="3" w:tplc="AB567CCE">
      <w:numFmt w:val="decimal"/>
      <w:lvlText w:val=""/>
      <w:lvlJc w:val="left"/>
      <w:pPr>
        <w:ind w:left="0" w:firstLine="0"/>
      </w:pPr>
    </w:lvl>
    <w:lvl w:ilvl="4" w:tplc="789A07EE">
      <w:numFmt w:val="decimal"/>
      <w:lvlText w:val=""/>
      <w:lvlJc w:val="left"/>
      <w:pPr>
        <w:ind w:left="0" w:firstLine="0"/>
      </w:pPr>
    </w:lvl>
    <w:lvl w:ilvl="5" w:tplc="A47E1D7A">
      <w:numFmt w:val="decimal"/>
      <w:lvlText w:val=""/>
      <w:lvlJc w:val="left"/>
      <w:pPr>
        <w:ind w:left="0" w:firstLine="0"/>
      </w:pPr>
    </w:lvl>
    <w:lvl w:ilvl="6" w:tplc="48F8BD28">
      <w:numFmt w:val="decimal"/>
      <w:lvlText w:val=""/>
      <w:lvlJc w:val="left"/>
      <w:pPr>
        <w:ind w:left="0" w:firstLine="0"/>
      </w:pPr>
    </w:lvl>
    <w:lvl w:ilvl="7" w:tplc="395C0352">
      <w:numFmt w:val="decimal"/>
      <w:lvlText w:val=""/>
      <w:lvlJc w:val="left"/>
      <w:pPr>
        <w:ind w:left="0" w:firstLine="0"/>
      </w:pPr>
    </w:lvl>
    <w:lvl w:ilvl="8" w:tplc="C16836F4">
      <w:numFmt w:val="decimal"/>
      <w:lvlText w:val=""/>
      <w:lvlJc w:val="left"/>
      <w:pPr>
        <w:ind w:left="0" w:firstLine="0"/>
      </w:pPr>
    </w:lvl>
  </w:abstractNum>
  <w:abstractNum w:abstractNumId="12" w15:restartNumberingAfterBreak="0">
    <w:nsid w:val="1BA026FA"/>
    <w:multiLevelType w:val="hybridMultilevel"/>
    <w:tmpl w:val="5BA41576"/>
    <w:lvl w:ilvl="0" w:tplc="D06C7752">
      <w:start w:val="1"/>
      <w:numFmt w:val="bullet"/>
      <w:lvlText w:val="•"/>
      <w:lvlJc w:val="left"/>
      <w:pPr>
        <w:ind w:left="0" w:firstLine="0"/>
      </w:pPr>
    </w:lvl>
    <w:lvl w:ilvl="1" w:tplc="E7426554">
      <w:numFmt w:val="decimal"/>
      <w:lvlText w:val=""/>
      <w:lvlJc w:val="left"/>
      <w:pPr>
        <w:ind w:left="0" w:firstLine="0"/>
      </w:pPr>
    </w:lvl>
    <w:lvl w:ilvl="2" w:tplc="C24A2B2C">
      <w:numFmt w:val="decimal"/>
      <w:lvlText w:val=""/>
      <w:lvlJc w:val="left"/>
      <w:pPr>
        <w:ind w:left="0" w:firstLine="0"/>
      </w:pPr>
    </w:lvl>
    <w:lvl w:ilvl="3" w:tplc="AF12F592">
      <w:numFmt w:val="decimal"/>
      <w:lvlText w:val=""/>
      <w:lvlJc w:val="left"/>
      <w:pPr>
        <w:ind w:left="0" w:firstLine="0"/>
      </w:pPr>
    </w:lvl>
    <w:lvl w:ilvl="4" w:tplc="A718D30C">
      <w:numFmt w:val="decimal"/>
      <w:lvlText w:val=""/>
      <w:lvlJc w:val="left"/>
      <w:pPr>
        <w:ind w:left="0" w:firstLine="0"/>
      </w:pPr>
    </w:lvl>
    <w:lvl w:ilvl="5" w:tplc="EA2C481C">
      <w:numFmt w:val="decimal"/>
      <w:lvlText w:val=""/>
      <w:lvlJc w:val="left"/>
      <w:pPr>
        <w:ind w:left="0" w:firstLine="0"/>
      </w:pPr>
    </w:lvl>
    <w:lvl w:ilvl="6" w:tplc="E6165A40">
      <w:numFmt w:val="decimal"/>
      <w:lvlText w:val=""/>
      <w:lvlJc w:val="left"/>
      <w:pPr>
        <w:ind w:left="0" w:firstLine="0"/>
      </w:pPr>
    </w:lvl>
    <w:lvl w:ilvl="7" w:tplc="C17C298E">
      <w:numFmt w:val="decimal"/>
      <w:lvlText w:val=""/>
      <w:lvlJc w:val="left"/>
      <w:pPr>
        <w:ind w:left="0" w:firstLine="0"/>
      </w:pPr>
    </w:lvl>
    <w:lvl w:ilvl="8" w:tplc="900813EA">
      <w:numFmt w:val="decimal"/>
      <w:lvlText w:val=""/>
      <w:lvlJc w:val="left"/>
      <w:pPr>
        <w:ind w:left="0" w:firstLine="0"/>
      </w:pPr>
    </w:lvl>
  </w:abstractNum>
  <w:abstractNum w:abstractNumId="13" w15:restartNumberingAfterBreak="0">
    <w:nsid w:val="3B0FD379"/>
    <w:multiLevelType w:val="hybridMultilevel"/>
    <w:tmpl w:val="80C0AE34"/>
    <w:lvl w:ilvl="0" w:tplc="735C06F8">
      <w:start w:val="1"/>
      <w:numFmt w:val="bullet"/>
      <w:lvlText w:val="•"/>
      <w:lvlJc w:val="left"/>
      <w:pPr>
        <w:ind w:left="0" w:firstLine="0"/>
      </w:pPr>
    </w:lvl>
    <w:lvl w:ilvl="1" w:tplc="997EF974">
      <w:numFmt w:val="decimal"/>
      <w:lvlText w:val=""/>
      <w:lvlJc w:val="left"/>
      <w:pPr>
        <w:ind w:left="0" w:firstLine="0"/>
      </w:pPr>
    </w:lvl>
    <w:lvl w:ilvl="2" w:tplc="880EF22C">
      <w:numFmt w:val="decimal"/>
      <w:lvlText w:val=""/>
      <w:lvlJc w:val="left"/>
      <w:pPr>
        <w:ind w:left="0" w:firstLine="0"/>
      </w:pPr>
    </w:lvl>
    <w:lvl w:ilvl="3" w:tplc="4910611C">
      <w:numFmt w:val="decimal"/>
      <w:lvlText w:val=""/>
      <w:lvlJc w:val="left"/>
      <w:pPr>
        <w:ind w:left="0" w:firstLine="0"/>
      </w:pPr>
    </w:lvl>
    <w:lvl w:ilvl="4" w:tplc="05108FC6">
      <w:numFmt w:val="decimal"/>
      <w:lvlText w:val=""/>
      <w:lvlJc w:val="left"/>
      <w:pPr>
        <w:ind w:left="0" w:firstLine="0"/>
      </w:pPr>
    </w:lvl>
    <w:lvl w:ilvl="5" w:tplc="4A063EB8">
      <w:numFmt w:val="decimal"/>
      <w:lvlText w:val=""/>
      <w:lvlJc w:val="left"/>
      <w:pPr>
        <w:ind w:left="0" w:firstLine="0"/>
      </w:pPr>
    </w:lvl>
    <w:lvl w:ilvl="6" w:tplc="69AA04FE">
      <w:numFmt w:val="decimal"/>
      <w:lvlText w:val=""/>
      <w:lvlJc w:val="left"/>
      <w:pPr>
        <w:ind w:left="0" w:firstLine="0"/>
      </w:pPr>
    </w:lvl>
    <w:lvl w:ilvl="7" w:tplc="D7382720">
      <w:numFmt w:val="decimal"/>
      <w:lvlText w:val=""/>
      <w:lvlJc w:val="left"/>
      <w:pPr>
        <w:ind w:left="0" w:firstLine="0"/>
      </w:pPr>
    </w:lvl>
    <w:lvl w:ilvl="8" w:tplc="3A9A86DA">
      <w:numFmt w:val="decimal"/>
      <w:lvlText w:val=""/>
      <w:lvlJc w:val="left"/>
      <w:pPr>
        <w:ind w:left="0" w:firstLine="0"/>
      </w:pPr>
    </w:lvl>
  </w:abstractNum>
  <w:abstractNum w:abstractNumId="14" w15:restartNumberingAfterBreak="0">
    <w:nsid w:val="3DC240FB"/>
    <w:multiLevelType w:val="hybridMultilevel"/>
    <w:tmpl w:val="923CA7E8"/>
    <w:lvl w:ilvl="0" w:tplc="FD20495C">
      <w:start w:val="1"/>
      <w:numFmt w:val="bullet"/>
      <w:lvlText w:val="•"/>
      <w:lvlJc w:val="left"/>
      <w:pPr>
        <w:ind w:left="0" w:firstLine="0"/>
      </w:pPr>
    </w:lvl>
    <w:lvl w:ilvl="1" w:tplc="B11035FC">
      <w:numFmt w:val="decimal"/>
      <w:lvlText w:val=""/>
      <w:lvlJc w:val="left"/>
      <w:pPr>
        <w:ind w:left="0" w:firstLine="0"/>
      </w:pPr>
    </w:lvl>
    <w:lvl w:ilvl="2" w:tplc="5F74655A">
      <w:numFmt w:val="decimal"/>
      <w:lvlText w:val=""/>
      <w:lvlJc w:val="left"/>
      <w:pPr>
        <w:ind w:left="0" w:firstLine="0"/>
      </w:pPr>
    </w:lvl>
    <w:lvl w:ilvl="3" w:tplc="B2F26A44">
      <w:numFmt w:val="decimal"/>
      <w:lvlText w:val=""/>
      <w:lvlJc w:val="left"/>
      <w:pPr>
        <w:ind w:left="0" w:firstLine="0"/>
      </w:pPr>
    </w:lvl>
    <w:lvl w:ilvl="4" w:tplc="3386F102">
      <w:numFmt w:val="decimal"/>
      <w:lvlText w:val=""/>
      <w:lvlJc w:val="left"/>
      <w:pPr>
        <w:ind w:left="0" w:firstLine="0"/>
      </w:pPr>
    </w:lvl>
    <w:lvl w:ilvl="5" w:tplc="6F0A58BA">
      <w:numFmt w:val="decimal"/>
      <w:lvlText w:val=""/>
      <w:lvlJc w:val="left"/>
      <w:pPr>
        <w:ind w:left="0" w:firstLine="0"/>
      </w:pPr>
    </w:lvl>
    <w:lvl w:ilvl="6" w:tplc="3C5E6C5A">
      <w:numFmt w:val="decimal"/>
      <w:lvlText w:val=""/>
      <w:lvlJc w:val="left"/>
      <w:pPr>
        <w:ind w:left="0" w:firstLine="0"/>
      </w:pPr>
    </w:lvl>
    <w:lvl w:ilvl="7" w:tplc="4106134E">
      <w:numFmt w:val="decimal"/>
      <w:lvlText w:val=""/>
      <w:lvlJc w:val="left"/>
      <w:pPr>
        <w:ind w:left="0" w:firstLine="0"/>
      </w:pPr>
    </w:lvl>
    <w:lvl w:ilvl="8" w:tplc="0F9088B0">
      <w:numFmt w:val="decimal"/>
      <w:lvlText w:val=""/>
      <w:lvlJc w:val="left"/>
      <w:pPr>
        <w:ind w:left="0" w:firstLine="0"/>
      </w:pPr>
    </w:lvl>
  </w:abstractNum>
  <w:abstractNum w:abstractNumId="15" w15:restartNumberingAfterBreak="0">
    <w:nsid w:val="42963E5A"/>
    <w:multiLevelType w:val="hybridMultilevel"/>
    <w:tmpl w:val="D178A8B0"/>
    <w:lvl w:ilvl="0" w:tplc="D19CCC74">
      <w:start w:val="1"/>
      <w:numFmt w:val="bullet"/>
      <w:lvlText w:val="-"/>
      <w:lvlJc w:val="left"/>
      <w:pPr>
        <w:ind w:left="0" w:firstLine="0"/>
      </w:pPr>
    </w:lvl>
    <w:lvl w:ilvl="1" w:tplc="05641E82">
      <w:numFmt w:val="decimal"/>
      <w:lvlText w:val=""/>
      <w:lvlJc w:val="left"/>
      <w:pPr>
        <w:ind w:left="0" w:firstLine="0"/>
      </w:pPr>
    </w:lvl>
    <w:lvl w:ilvl="2" w:tplc="A7D89AFA">
      <w:numFmt w:val="decimal"/>
      <w:lvlText w:val=""/>
      <w:lvlJc w:val="left"/>
      <w:pPr>
        <w:ind w:left="0" w:firstLine="0"/>
      </w:pPr>
    </w:lvl>
    <w:lvl w:ilvl="3" w:tplc="D9C88B6E">
      <w:numFmt w:val="decimal"/>
      <w:lvlText w:val=""/>
      <w:lvlJc w:val="left"/>
      <w:pPr>
        <w:ind w:left="0" w:firstLine="0"/>
      </w:pPr>
    </w:lvl>
    <w:lvl w:ilvl="4" w:tplc="63DA352C">
      <w:numFmt w:val="decimal"/>
      <w:lvlText w:val=""/>
      <w:lvlJc w:val="left"/>
      <w:pPr>
        <w:ind w:left="0" w:firstLine="0"/>
      </w:pPr>
    </w:lvl>
    <w:lvl w:ilvl="5" w:tplc="28407EBC">
      <w:numFmt w:val="decimal"/>
      <w:lvlText w:val=""/>
      <w:lvlJc w:val="left"/>
      <w:pPr>
        <w:ind w:left="0" w:firstLine="0"/>
      </w:pPr>
    </w:lvl>
    <w:lvl w:ilvl="6" w:tplc="4ED49FD6">
      <w:numFmt w:val="decimal"/>
      <w:lvlText w:val=""/>
      <w:lvlJc w:val="left"/>
      <w:pPr>
        <w:ind w:left="0" w:firstLine="0"/>
      </w:pPr>
    </w:lvl>
    <w:lvl w:ilvl="7" w:tplc="3E524ED8">
      <w:numFmt w:val="decimal"/>
      <w:lvlText w:val=""/>
      <w:lvlJc w:val="left"/>
      <w:pPr>
        <w:ind w:left="0" w:firstLine="0"/>
      </w:pPr>
    </w:lvl>
    <w:lvl w:ilvl="8" w:tplc="41EA182E">
      <w:numFmt w:val="decimal"/>
      <w:lvlText w:val=""/>
      <w:lvlJc w:val="left"/>
      <w:pPr>
        <w:ind w:left="0" w:firstLine="0"/>
      </w:pPr>
    </w:lvl>
  </w:abstractNum>
  <w:abstractNum w:abstractNumId="16" w15:restartNumberingAfterBreak="0">
    <w:nsid w:val="4962813B"/>
    <w:multiLevelType w:val="hybridMultilevel"/>
    <w:tmpl w:val="CCE057D4"/>
    <w:lvl w:ilvl="0" w:tplc="F9B2CACC">
      <w:start w:val="1"/>
      <w:numFmt w:val="bullet"/>
      <w:lvlText w:val="-"/>
      <w:lvlJc w:val="left"/>
      <w:pPr>
        <w:ind w:left="0" w:firstLine="0"/>
      </w:pPr>
    </w:lvl>
    <w:lvl w:ilvl="1" w:tplc="7612EB38">
      <w:numFmt w:val="decimal"/>
      <w:lvlText w:val=""/>
      <w:lvlJc w:val="left"/>
      <w:pPr>
        <w:ind w:left="0" w:firstLine="0"/>
      </w:pPr>
    </w:lvl>
    <w:lvl w:ilvl="2" w:tplc="62F6E750">
      <w:numFmt w:val="decimal"/>
      <w:lvlText w:val=""/>
      <w:lvlJc w:val="left"/>
      <w:pPr>
        <w:ind w:left="0" w:firstLine="0"/>
      </w:pPr>
    </w:lvl>
    <w:lvl w:ilvl="3" w:tplc="A5E02EAA">
      <w:numFmt w:val="decimal"/>
      <w:lvlText w:val=""/>
      <w:lvlJc w:val="left"/>
      <w:pPr>
        <w:ind w:left="0" w:firstLine="0"/>
      </w:pPr>
    </w:lvl>
    <w:lvl w:ilvl="4" w:tplc="912A6A50">
      <w:numFmt w:val="decimal"/>
      <w:lvlText w:val=""/>
      <w:lvlJc w:val="left"/>
      <w:pPr>
        <w:ind w:left="0" w:firstLine="0"/>
      </w:pPr>
    </w:lvl>
    <w:lvl w:ilvl="5" w:tplc="EAA20E8E">
      <w:numFmt w:val="decimal"/>
      <w:lvlText w:val=""/>
      <w:lvlJc w:val="left"/>
      <w:pPr>
        <w:ind w:left="0" w:firstLine="0"/>
      </w:pPr>
    </w:lvl>
    <w:lvl w:ilvl="6" w:tplc="E3E21476">
      <w:numFmt w:val="decimal"/>
      <w:lvlText w:val=""/>
      <w:lvlJc w:val="left"/>
      <w:pPr>
        <w:ind w:left="0" w:firstLine="0"/>
      </w:pPr>
    </w:lvl>
    <w:lvl w:ilvl="7" w:tplc="37065D22">
      <w:numFmt w:val="decimal"/>
      <w:lvlText w:val=""/>
      <w:lvlJc w:val="left"/>
      <w:pPr>
        <w:ind w:left="0" w:firstLine="0"/>
      </w:pPr>
    </w:lvl>
    <w:lvl w:ilvl="8" w:tplc="3BF6BF42">
      <w:numFmt w:val="decimal"/>
      <w:lvlText w:val=""/>
      <w:lvlJc w:val="left"/>
      <w:pPr>
        <w:ind w:left="0" w:firstLine="0"/>
      </w:pPr>
    </w:lvl>
  </w:abstractNum>
  <w:abstractNum w:abstractNumId="17" w15:restartNumberingAfterBreak="0">
    <w:nsid w:val="51D9C564"/>
    <w:multiLevelType w:val="hybridMultilevel"/>
    <w:tmpl w:val="3BB615FE"/>
    <w:lvl w:ilvl="0" w:tplc="1A521996">
      <w:start w:val="1"/>
      <w:numFmt w:val="bullet"/>
      <w:lvlText w:val="•"/>
      <w:lvlJc w:val="left"/>
      <w:pPr>
        <w:ind w:left="0" w:firstLine="0"/>
      </w:pPr>
    </w:lvl>
    <w:lvl w:ilvl="1" w:tplc="EC4835E0">
      <w:numFmt w:val="decimal"/>
      <w:lvlText w:val=""/>
      <w:lvlJc w:val="left"/>
      <w:pPr>
        <w:ind w:left="0" w:firstLine="0"/>
      </w:pPr>
    </w:lvl>
    <w:lvl w:ilvl="2" w:tplc="2EB2C3A4">
      <w:numFmt w:val="decimal"/>
      <w:lvlText w:val=""/>
      <w:lvlJc w:val="left"/>
      <w:pPr>
        <w:ind w:left="0" w:firstLine="0"/>
      </w:pPr>
    </w:lvl>
    <w:lvl w:ilvl="3" w:tplc="19D449AC">
      <w:numFmt w:val="decimal"/>
      <w:lvlText w:val=""/>
      <w:lvlJc w:val="left"/>
      <w:pPr>
        <w:ind w:left="0" w:firstLine="0"/>
      </w:pPr>
    </w:lvl>
    <w:lvl w:ilvl="4" w:tplc="AC721D24">
      <w:numFmt w:val="decimal"/>
      <w:lvlText w:val=""/>
      <w:lvlJc w:val="left"/>
      <w:pPr>
        <w:ind w:left="0" w:firstLine="0"/>
      </w:pPr>
    </w:lvl>
    <w:lvl w:ilvl="5" w:tplc="6768758C">
      <w:numFmt w:val="decimal"/>
      <w:lvlText w:val=""/>
      <w:lvlJc w:val="left"/>
      <w:pPr>
        <w:ind w:left="0" w:firstLine="0"/>
      </w:pPr>
    </w:lvl>
    <w:lvl w:ilvl="6" w:tplc="EC8676F0">
      <w:numFmt w:val="decimal"/>
      <w:lvlText w:val=""/>
      <w:lvlJc w:val="left"/>
      <w:pPr>
        <w:ind w:left="0" w:firstLine="0"/>
      </w:pPr>
    </w:lvl>
    <w:lvl w:ilvl="7" w:tplc="33DE2342">
      <w:numFmt w:val="decimal"/>
      <w:lvlText w:val=""/>
      <w:lvlJc w:val="left"/>
      <w:pPr>
        <w:ind w:left="0" w:firstLine="0"/>
      </w:pPr>
    </w:lvl>
    <w:lvl w:ilvl="8" w:tplc="20D0338C">
      <w:numFmt w:val="decimal"/>
      <w:lvlText w:val=""/>
      <w:lvlJc w:val="left"/>
      <w:pPr>
        <w:ind w:left="0" w:firstLine="0"/>
      </w:pPr>
    </w:lvl>
  </w:abstractNum>
  <w:abstractNum w:abstractNumId="18" w15:restartNumberingAfterBreak="0">
    <w:nsid w:val="579478FE"/>
    <w:multiLevelType w:val="hybridMultilevel"/>
    <w:tmpl w:val="FD901DEE"/>
    <w:lvl w:ilvl="0" w:tplc="9750506E">
      <w:start w:val="1"/>
      <w:numFmt w:val="bullet"/>
      <w:lvlText w:val="•"/>
      <w:lvlJc w:val="left"/>
      <w:pPr>
        <w:ind w:left="0" w:firstLine="0"/>
      </w:pPr>
    </w:lvl>
    <w:lvl w:ilvl="1" w:tplc="F74479EC">
      <w:numFmt w:val="decimal"/>
      <w:lvlText w:val=""/>
      <w:lvlJc w:val="left"/>
      <w:pPr>
        <w:ind w:left="0" w:firstLine="0"/>
      </w:pPr>
    </w:lvl>
    <w:lvl w:ilvl="2" w:tplc="F0963906">
      <w:numFmt w:val="decimal"/>
      <w:lvlText w:val=""/>
      <w:lvlJc w:val="left"/>
      <w:pPr>
        <w:ind w:left="0" w:firstLine="0"/>
      </w:pPr>
    </w:lvl>
    <w:lvl w:ilvl="3" w:tplc="16C4C3F6">
      <w:numFmt w:val="decimal"/>
      <w:lvlText w:val=""/>
      <w:lvlJc w:val="left"/>
      <w:pPr>
        <w:ind w:left="0" w:firstLine="0"/>
      </w:pPr>
    </w:lvl>
    <w:lvl w:ilvl="4" w:tplc="5EC2C4BA">
      <w:numFmt w:val="decimal"/>
      <w:lvlText w:val=""/>
      <w:lvlJc w:val="left"/>
      <w:pPr>
        <w:ind w:left="0" w:firstLine="0"/>
      </w:pPr>
    </w:lvl>
    <w:lvl w:ilvl="5" w:tplc="95345AA2">
      <w:numFmt w:val="decimal"/>
      <w:lvlText w:val=""/>
      <w:lvlJc w:val="left"/>
      <w:pPr>
        <w:ind w:left="0" w:firstLine="0"/>
      </w:pPr>
    </w:lvl>
    <w:lvl w:ilvl="6" w:tplc="75385076">
      <w:numFmt w:val="decimal"/>
      <w:lvlText w:val=""/>
      <w:lvlJc w:val="left"/>
      <w:pPr>
        <w:ind w:left="0" w:firstLine="0"/>
      </w:pPr>
    </w:lvl>
    <w:lvl w:ilvl="7" w:tplc="46EC519E">
      <w:numFmt w:val="decimal"/>
      <w:lvlText w:val=""/>
      <w:lvlJc w:val="left"/>
      <w:pPr>
        <w:ind w:left="0" w:firstLine="0"/>
      </w:pPr>
    </w:lvl>
    <w:lvl w:ilvl="8" w:tplc="A6F81BC8">
      <w:numFmt w:val="decimal"/>
      <w:lvlText w:val=""/>
      <w:lvlJc w:val="left"/>
      <w:pPr>
        <w:ind w:left="0" w:firstLine="0"/>
      </w:pPr>
    </w:lvl>
  </w:abstractNum>
  <w:abstractNum w:abstractNumId="19" w15:restartNumberingAfterBreak="0">
    <w:nsid w:val="60B6DF70"/>
    <w:multiLevelType w:val="hybridMultilevel"/>
    <w:tmpl w:val="C3981BD2"/>
    <w:lvl w:ilvl="0" w:tplc="8A7C1DCC">
      <w:start w:val="1"/>
      <w:numFmt w:val="bullet"/>
      <w:lvlText w:val="-"/>
      <w:lvlJc w:val="left"/>
      <w:pPr>
        <w:ind w:left="0" w:firstLine="0"/>
      </w:pPr>
    </w:lvl>
    <w:lvl w:ilvl="1" w:tplc="7796534A">
      <w:numFmt w:val="decimal"/>
      <w:lvlText w:val=""/>
      <w:lvlJc w:val="left"/>
      <w:pPr>
        <w:ind w:left="0" w:firstLine="0"/>
      </w:pPr>
    </w:lvl>
    <w:lvl w:ilvl="2" w:tplc="A9000738">
      <w:numFmt w:val="decimal"/>
      <w:lvlText w:val=""/>
      <w:lvlJc w:val="left"/>
      <w:pPr>
        <w:ind w:left="0" w:firstLine="0"/>
      </w:pPr>
    </w:lvl>
    <w:lvl w:ilvl="3" w:tplc="64D8363E">
      <w:numFmt w:val="decimal"/>
      <w:lvlText w:val=""/>
      <w:lvlJc w:val="left"/>
      <w:pPr>
        <w:ind w:left="0" w:firstLine="0"/>
      </w:pPr>
    </w:lvl>
    <w:lvl w:ilvl="4" w:tplc="3E5A6CDC">
      <w:numFmt w:val="decimal"/>
      <w:lvlText w:val=""/>
      <w:lvlJc w:val="left"/>
      <w:pPr>
        <w:ind w:left="0" w:firstLine="0"/>
      </w:pPr>
    </w:lvl>
    <w:lvl w:ilvl="5" w:tplc="B0F41F08">
      <w:numFmt w:val="decimal"/>
      <w:lvlText w:val=""/>
      <w:lvlJc w:val="left"/>
      <w:pPr>
        <w:ind w:left="0" w:firstLine="0"/>
      </w:pPr>
    </w:lvl>
    <w:lvl w:ilvl="6" w:tplc="CEEE346E">
      <w:numFmt w:val="decimal"/>
      <w:lvlText w:val=""/>
      <w:lvlJc w:val="left"/>
      <w:pPr>
        <w:ind w:left="0" w:firstLine="0"/>
      </w:pPr>
    </w:lvl>
    <w:lvl w:ilvl="7" w:tplc="D5E8D19A">
      <w:numFmt w:val="decimal"/>
      <w:lvlText w:val=""/>
      <w:lvlJc w:val="left"/>
      <w:pPr>
        <w:ind w:left="0" w:firstLine="0"/>
      </w:pPr>
    </w:lvl>
    <w:lvl w:ilvl="8" w:tplc="8CF07FD2">
      <w:numFmt w:val="decimal"/>
      <w:lvlText w:val=""/>
      <w:lvlJc w:val="left"/>
      <w:pPr>
        <w:ind w:left="0" w:firstLine="0"/>
      </w:pPr>
    </w:lvl>
  </w:abstractNum>
  <w:abstractNum w:abstractNumId="20" w15:restartNumberingAfterBreak="0">
    <w:nsid w:val="613EFDC5"/>
    <w:multiLevelType w:val="hybridMultilevel"/>
    <w:tmpl w:val="F0267752"/>
    <w:lvl w:ilvl="0" w:tplc="E98ADE3E">
      <w:start w:val="1"/>
      <w:numFmt w:val="bullet"/>
      <w:lvlText w:val="•"/>
      <w:lvlJc w:val="left"/>
      <w:pPr>
        <w:ind w:left="0" w:firstLine="0"/>
      </w:pPr>
    </w:lvl>
    <w:lvl w:ilvl="1" w:tplc="AF5C0DD6">
      <w:numFmt w:val="decimal"/>
      <w:lvlText w:val=""/>
      <w:lvlJc w:val="left"/>
      <w:pPr>
        <w:ind w:left="0" w:firstLine="0"/>
      </w:pPr>
    </w:lvl>
    <w:lvl w:ilvl="2" w:tplc="4B30E63C">
      <w:numFmt w:val="decimal"/>
      <w:lvlText w:val=""/>
      <w:lvlJc w:val="left"/>
      <w:pPr>
        <w:ind w:left="0" w:firstLine="0"/>
      </w:pPr>
    </w:lvl>
    <w:lvl w:ilvl="3" w:tplc="20884668">
      <w:numFmt w:val="decimal"/>
      <w:lvlText w:val=""/>
      <w:lvlJc w:val="left"/>
      <w:pPr>
        <w:ind w:left="0" w:firstLine="0"/>
      </w:pPr>
    </w:lvl>
    <w:lvl w:ilvl="4" w:tplc="6D64F054">
      <w:numFmt w:val="decimal"/>
      <w:lvlText w:val=""/>
      <w:lvlJc w:val="left"/>
      <w:pPr>
        <w:ind w:left="0" w:firstLine="0"/>
      </w:pPr>
    </w:lvl>
    <w:lvl w:ilvl="5" w:tplc="699A981C">
      <w:numFmt w:val="decimal"/>
      <w:lvlText w:val=""/>
      <w:lvlJc w:val="left"/>
      <w:pPr>
        <w:ind w:left="0" w:firstLine="0"/>
      </w:pPr>
    </w:lvl>
    <w:lvl w:ilvl="6" w:tplc="E7925C7A">
      <w:numFmt w:val="decimal"/>
      <w:lvlText w:val=""/>
      <w:lvlJc w:val="left"/>
      <w:pPr>
        <w:ind w:left="0" w:firstLine="0"/>
      </w:pPr>
    </w:lvl>
    <w:lvl w:ilvl="7" w:tplc="25AED4DE">
      <w:numFmt w:val="decimal"/>
      <w:lvlText w:val=""/>
      <w:lvlJc w:val="left"/>
      <w:pPr>
        <w:ind w:left="0" w:firstLine="0"/>
      </w:pPr>
    </w:lvl>
    <w:lvl w:ilvl="8" w:tplc="F8CC3364">
      <w:numFmt w:val="decimal"/>
      <w:lvlText w:val=""/>
      <w:lvlJc w:val="left"/>
      <w:pPr>
        <w:ind w:left="0" w:firstLine="0"/>
      </w:pPr>
    </w:lvl>
  </w:abstractNum>
  <w:abstractNum w:abstractNumId="21" w15:restartNumberingAfterBreak="0">
    <w:nsid w:val="68EB2F63"/>
    <w:multiLevelType w:val="hybridMultilevel"/>
    <w:tmpl w:val="DE7A95D4"/>
    <w:lvl w:ilvl="0" w:tplc="4A147016">
      <w:start w:val="1"/>
      <w:numFmt w:val="bullet"/>
      <w:lvlText w:val="-"/>
      <w:lvlJc w:val="left"/>
      <w:pPr>
        <w:ind w:left="0" w:firstLine="0"/>
      </w:pPr>
    </w:lvl>
    <w:lvl w:ilvl="1" w:tplc="5F1890EE">
      <w:numFmt w:val="decimal"/>
      <w:lvlText w:val=""/>
      <w:lvlJc w:val="left"/>
      <w:pPr>
        <w:ind w:left="0" w:firstLine="0"/>
      </w:pPr>
    </w:lvl>
    <w:lvl w:ilvl="2" w:tplc="8D64CFE0">
      <w:numFmt w:val="decimal"/>
      <w:lvlText w:val=""/>
      <w:lvlJc w:val="left"/>
      <w:pPr>
        <w:ind w:left="0" w:firstLine="0"/>
      </w:pPr>
    </w:lvl>
    <w:lvl w:ilvl="3" w:tplc="73725728">
      <w:numFmt w:val="decimal"/>
      <w:lvlText w:val=""/>
      <w:lvlJc w:val="left"/>
      <w:pPr>
        <w:ind w:left="0" w:firstLine="0"/>
      </w:pPr>
    </w:lvl>
    <w:lvl w:ilvl="4" w:tplc="1CE83240">
      <w:numFmt w:val="decimal"/>
      <w:lvlText w:val=""/>
      <w:lvlJc w:val="left"/>
      <w:pPr>
        <w:ind w:left="0" w:firstLine="0"/>
      </w:pPr>
    </w:lvl>
    <w:lvl w:ilvl="5" w:tplc="1FB83596">
      <w:numFmt w:val="decimal"/>
      <w:lvlText w:val=""/>
      <w:lvlJc w:val="left"/>
      <w:pPr>
        <w:ind w:left="0" w:firstLine="0"/>
      </w:pPr>
    </w:lvl>
    <w:lvl w:ilvl="6" w:tplc="4E4ABDA4">
      <w:numFmt w:val="decimal"/>
      <w:lvlText w:val=""/>
      <w:lvlJc w:val="left"/>
      <w:pPr>
        <w:ind w:left="0" w:firstLine="0"/>
      </w:pPr>
    </w:lvl>
    <w:lvl w:ilvl="7" w:tplc="EBC820DC">
      <w:numFmt w:val="decimal"/>
      <w:lvlText w:val=""/>
      <w:lvlJc w:val="left"/>
      <w:pPr>
        <w:ind w:left="0" w:firstLine="0"/>
      </w:pPr>
    </w:lvl>
    <w:lvl w:ilvl="8" w:tplc="1318C2BA">
      <w:numFmt w:val="decimal"/>
      <w:lvlText w:val=""/>
      <w:lvlJc w:val="left"/>
      <w:pPr>
        <w:ind w:left="0" w:firstLine="0"/>
      </w:pPr>
    </w:lvl>
  </w:abstractNum>
  <w:abstractNum w:abstractNumId="22" w15:restartNumberingAfterBreak="0">
    <w:nsid w:val="6F6DD9AC"/>
    <w:multiLevelType w:val="hybridMultilevel"/>
    <w:tmpl w:val="8E0E216C"/>
    <w:lvl w:ilvl="0" w:tplc="9DD0DBE2">
      <w:start w:val="9"/>
      <w:numFmt w:val="upperLetter"/>
      <w:lvlText w:val="%1."/>
      <w:lvlJc w:val="left"/>
      <w:pPr>
        <w:ind w:left="0" w:firstLine="0"/>
      </w:pPr>
    </w:lvl>
    <w:lvl w:ilvl="1" w:tplc="2E54BAEC">
      <w:numFmt w:val="decimal"/>
      <w:lvlText w:val=""/>
      <w:lvlJc w:val="left"/>
      <w:pPr>
        <w:ind w:left="0" w:firstLine="0"/>
      </w:pPr>
    </w:lvl>
    <w:lvl w:ilvl="2" w:tplc="8B3E52BC">
      <w:numFmt w:val="decimal"/>
      <w:lvlText w:val=""/>
      <w:lvlJc w:val="left"/>
      <w:pPr>
        <w:ind w:left="0" w:firstLine="0"/>
      </w:pPr>
    </w:lvl>
    <w:lvl w:ilvl="3" w:tplc="7534AF02">
      <w:numFmt w:val="decimal"/>
      <w:lvlText w:val=""/>
      <w:lvlJc w:val="left"/>
      <w:pPr>
        <w:ind w:left="0" w:firstLine="0"/>
      </w:pPr>
    </w:lvl>
    <w:lvl w:ilvl="4" w:tplc="8320096E">
      <w:numFmt w:val="decimal"/>
      <w:lvlText w:val=""/>
      <w:lvlJc w:val="left"/>
      <w:pPr>
        <w:ind w:left="0" w:firstLine="0"/>
      </w:pPr>
    </w:lvl>
    <w:lvl w:ilvl="5" w:tplc="1F929326">
      <w:numFmt w:val="decimal"/>
      <w:lvlText w:val=""/>
      <w:lvlJc w:val="left"/>
      <w:pPr>
        <w:ind w:left="0" w:firstLine="0"/>
      </w:pPr>
    </w:lvl>
    <w:lvl w:ilvl="6" w:tplc="9574278E">
      <w:numFmt w:val="decimal"/>
      <w:lvlText w:val=""/>
      <w:lvlJc w:val="left"/>
      <w:pPr>
        <w:ind w:left="0" w:firstLine="0"/>
      </w:pPr>
    </w:lvl>
    <w:lvl w:ilvl="7" w:tplc="F6D28366">
      <w:numFmt w:val="decimal"/>
      <w:lvlText w:val=""/>
      <w:lvlJc w:val="left"/>
      <w:pPr>
        <w:ind w:left="0" w:firstLine="0"/>
      </w:pPr>
    </w:lvl>
    <w:lvl w:ilvl="8" w:tplc="469AFFE6">
      <w:numFmt w:val="decimal"/>
      <w:lvlText w:val=""/>
      <w:lvlJc w:val="left"/>
      <w:pPr>
        <w:ind w:left="0" w:firstLine="0"/>
      </w:pPr>
    </w:lvl>
  </w:abstractNum>
  <w:abstractNum w:abstractNumId="23" w15:restartNumberingAfterBreak="0">
    <w:nsid w:val="71EA1109"/>
    <w:multiLevelType w:val="hybridMultilevel"/>
    <w:tmpl w:val="3D8A5994"/>
    <w:lvl w:ilvl="0" w:tplc="F3964398">
      <w:start w:val="1"/>
      <w:numFmt w:val="bullet"/>
      <w:lvlText w:val="-"/>
      <w:lvlJc w:val="left"/>
      <w:pPr>
        <w:ind w:left="0" w:firstLine="0"/>
      </w:pPr>
    </w:lvl>
    <w:lvl w:ilvl="1" w:tplc="803AB53E">
      <w:numFmt w:val="decimal"/>
      <w:lvlText w:val=""/>
      <w:lvlJc w:val="left"/>
      <w:pPr>
        <w:ind w:left="0" w:firstLine="0"/>
      </w:pPr>
    </w:lvl>
    <w:lvl w:ilvl="2" w:tplc="7C264476">
      <w:numFmt w:val="decimal"/>
      <w:lvlText w:val=""/>
      <w:lvlJc w:val="left"/>
      <w:pPr>
        <w:ind w:left="0" w:firstLine="0"/>
      </w:pPr>
    </w:lvl>
    <w:lvl w:ilvl="3" w:tplc="EEDE55D8">
      <w:numFmt w:val="decimal"/>
      <w:lvlText w:val=""/>
      <w:lvlJc w:val="left"/>
      <w:pPr>
        <w:ind w:left="0" w:firstLine="0"/>
      </w:pPr>
    </w:lvl>
    <w:lvl w:ilvl="4" w:tplc="9D78AACE">
      <w:numFmt w:val="decimal"/>
      <w:lvlText w:val=""/>
      <w:lvlJc w:val="left"/>
      <w:pPr>
        <w:ind w:left="0" w:firstLine="0"/>
      </w:pPr>
    </w:lvl>
    <w:lvl w:ilvl="5" w:tplc="44DACD7C">
      <w:numFmt w:val="decimal"/>
      <w:lvlText w:val=""/>
      <w:lvlJc w:val="left"/>
      <w:pPr>
        <w:ind w:left="0" w:firstLine="0"/>
      </w:pPr>
    </w:lvl>
    <w:lvl w:ilvl="6" w:tplc="964A06F4">
      <w:numFmt w:val="decimal"/>
      <w:lvlText w:val=""/>
      <w:lvlJc w:val="left"/>
      <w:pPr>
        <w:ind w:left="0" w:firstLine="0"/>
      </w:pPr>
    </w:lvl>
    <w:lvl w:ilvl="7" w:tplc="2688A8D6">
      <w:numFmt w:val="decimal"/>
      <w:lvlText w:val=""/>
      <w:lvlJc w:val="left"/>
      <w:pPr>
        <w:ind w:left="0" w:firstLine="0"/>
      </w:pPr>
    </w:lvl>
    <w:lvl w:ilvl="8" w:tplc="C90EAB24">
      <w:numFmt w:val="decimal"/>
      <w:lvlText w:val=""/>
      <w:lvlJc w:val="left"/>
      <w:pPr>
        <w:ind w:left="0" w:firstLine="0"/>
      </w:pPr>
    </w:lvl>
  </w:abstractNum>
  <w:abstractNum w:abstractNumId="24" w15:restartNumberingAfterBreak="0">
    <w:nsid w:val="749ABB43"/>
    <w:multiLevelType w:val="hybridMultilevel"/>
    <w:tmpl w:val="2A5EB09E"/>
    <w:lvl w:ilvl="0" w:tplc="190AF2A0">
      <w:start w:val="1"/>
      <w:numFmt w:val="bullet"/>
      <w:lvlText w:val="•"/>
      <w:lvlJc w:val="left"/>
      <w:pPr>
        <w:ind w:left="0" w:firstLine="0"/>
      </w:pPr>
    </w:lvl>
    <w:lvl w:ilvl="1" w:tplc="AA88BDF6">
      <w:numFmt w:val="decimal"/>
      <w:lvlText w:val=""/>
      <w:lvlJc w:val="left"/>
      <w:pPr>
        <w:ind w:left="0" w:firstLine="0"/>
      </w:pPr>
    </w:lvl>
    <w:lvl w:ilvl="2" w:tplc="2F123058">
      <w:numFmt w:val="decimal"/>
      <w:lvlText w:val=""/>
      <w:lvlJc w:val="left"/>
      <w:pPr>
        <w:ind w:left="0" w:firstLine="0"/>
      </w:pPr>
    </w:lvl>
    <w:lvl w:ilvl="3" w:tplc="1D2ED96A">
      <w:numFmt w:val="decimal"/>
      <w:lvlText w:val=""/>
      <w:lvlJc w:val="left"/>
      <w:pPr>
        <w:ind w:left="0" w:firstLine="0"/>
      </w:pPr>
    </w:lvl>
    <w:lvl w:ilvl="4" w:tplc="4F3E4F72">
      <w:numFmt w:val="decimal"/>
      <w:lvlText w:val=""/>
      <w:lvlJc w:val="left"/>
      <w:pPr>
        <w:ind w:left="0" w:firstLine="0"/>
      </w:pPr>
    </w:lvl>
    <w:lvl w:ilvl="5" w:tplc="3FA86324">
      <w:numFmt w:val="decimal"/>
      <w:lvlText w:val=""/>
      <w:lvlJc w:val="left"/>
      <w:pPr>
        <w:ind w:left="0" w:firstLine="0"/>
      </w:pPr>
    </w:lvl>
    <w:lvl w:ilvl="6" w:tplc="CAAA5C64">
      <w:numFmt w:val="decimal"/>
      <w:lvlText w:val=""/>
      <w:lvlJc w:val="left"/>
      <w:pPr>
        <w:ind w:left="0" w:firstLine="0"/>
      </w:pPr>
    </w:lvl>
    <w:lvl w:ilvl="7" w:tplc="E0CA31C4">
      <w:numFmt w:val="decimal"/>
      <w:lvlText w:val=""/>
      <w:lvlJc w:val="left"/>
      <w:pPr>
        <w:ind w:left="0" w:firstLine="0"/>
      </w:pPr>
    </w:lvl>
    <w:lvl w:ilvl="8" w:tplc="97703BA4">
      <w:numFmt w:val="decimal"/>
      <w:lvlText w:val=""/>
      <w:lvlJc w:val="left"/>
      <w:pPr>
        <w:ind w:left="0" w:firstLine="0"/>
      </w:pPr>
    </w:lvl>
  </w:abstractNum>
  <w:abstractNum w:abstractNumId="25" w15:restartNumberingAfterBreak="0">
    <w:nsid w:val="76272110"/>
    <w:multiLevelType w:val="hybridMultilevel"/>
    <w:tmpl w:val="07D4A5A8"/>
    <w:lvl w:ilvl="0" w:tplc="A9E4066A">
      <w:start w:val="22"/>
      <w:numFmt w:val="upperLetter"/>
      <w:lvlText w:val="%1."/>
      <w:lvlJc w:val="left"/>
      <w:pPr>
        <w:ind w:left="0" w:firstLine="0"/>
      </w:pPr>
    </w:lvl>
    <w:lvl w:ilvl="1" w:tplc="6FC6873A">
      <w:numFmt w:val="decimal"/>
      <w:lvlText w:val=""/>
      <w:lvlJc w:val="left"/>
      <w:pPr>
        <w:ind w:left="0" w:firstLine="0"/>
      </w:pPr>
    </w:lvl>
    <w:lvl w:ilvl="2" w:tplc="34E0D240">
      <w:numFmt w:val="decimal"/>
      <w:lvlText w:val=""/>
      <w:lvlJc w:val="left"/>
      <w:pPr>
        <w:ind w:left="0" w:firstLine="0"/>
      </w:pPr>
    </w:lvl>
    <w:lvl w:ilvl="3" w:tplc="5FA845C2">
      <w:numFmt w:val="decimal"/>
      <w:lvlText w:val=""/>
      <w:lvlJc w:val="left"/>
      <w:pPr>
        <w:ind w:left="0" w:firstLine="0"/>
      </w:pPr>
    </w:lvl>
    <w:lvl w:ilvl="4" w:tplc="9CB42BAC">
      <w:numFmt w:val="decimal"/>
      <w:lvlText w:val=""/>
      <w:lvlJc w:val="left"/>
      <w:pPr>
        <w:ind w:left="0" w:firstLine="0"/>
      </w:pPr>
    </w:lvl>
    <w:lvl w:ilvl="5" w:tplc="B32ADA3E">
      <w:numFmt w:val="decimal"/>
      <w:lvlText w:val=""/>
      <w:lvlJc w:val="left"/>
      <w:pPr>
        <w:ind w:left="0" w:firstLine="0"/>
      </w:pPr>
    </w:lvl>
    <w:lvl w:ilvl="6" w:tplc="36560D1C">
      <w:numFmt w:val="decimal"/>
      <w:lvlText w:val=""/>
      <w:lvlJc w:val="left"/>
      <w:pPr>
        <w:ind w:left="0" w:firstLine="0"/>
      </w:pPr>
    </w:lvl>
    <w:lvl w:ilvl="7" w:tplc="64AE0668">
      <w:numFmt w:val="decimal"/>
      <w:lvlText w:val=""/>
      <w:lvlJc w:val="left"/>
      <w:pPr>
        <w:ind w:left="0" w:firstLine="0"/>
      </w:pPr>
    </w:lvl>
    <w:lvl w:ilvl="8" w:tplc="0C009B04">
      <w:numFmt w:val="decimal"/>
      <w:lvlText w:val=""/>
      <w:lvlJc w:val="left"/>
      <w:pPr>
        <w:ind w:left="0" w:firstLine="0"/>
      </w:pPr>
    </w:lvl>
  </w:abstractNum>
  <w:abstractNum w:abstractNumId="26" w15:restartNumberingAfterBreak="0">
    <w:nsid w:val="79A1DEAA"/>
    <w:multiLevelType w:val="hybridMultilevel"/>
    <w:tmpl w:val="5F48DF52"/>
    <w:lvl w:ilvl="0" w:tplc="FFB8F618">
      <w:start w:val="1"/>
      <w:numFmt w:val="bullet"/>
      <w:lvlText w:val="•"/>
      <w:lvlJc w:val="left"/>
      <w:pPr>
        <w:ind w:left="0" w:firstLine="0"/>
      </w:pPr>
    </w:lvl>
    <w:lvl w:ilvl="1" w:tplc="B712D504">
      <w:numFmt w:val="decimal"/>
      <w:lvlText w:val=""/>
      <w:lvlJc w:val="left"/>
      <w:pPr>
        <w:ind w:left="0" w:firstLine="0"/>
      </w:pPr>
    </w:lvl>
    <w:lvl w:ilvl="2" w:tplc="84E82D62">
      <w:numFmt w:val="decimal"/>
      <w:lvlText w:val=""/>
      <w:lvlJc w:val="left"/>
      <w:pPr>
        <w:ind w:left="0" w:firstLine="0"/>
      </w:pPr>
    </w:lvl>
    <w:lvl w:ilvl="3" w:tplc="8B5A7B9E">
      <w:numFmt w:val="decimal"/>
      <w:lvlText w:val=""/>
      <w:lvlJc w:val="left"/>
      <w:pPr>
        <w:ind w:left="0" w:firstLine="0"/>
      </w:pPr>
    </w:lvl>
    <w:lvl w:ilvl="4" w:tplc="F912DA5A">
      <w:numFmt w:val="decimal"/>
      <w:lvlText w:val=""/>
      <w:lvlJc w:val="left"/>
      <w:pPr>
        <w:ind w:left="0" w:firstLine="0"/>
      </w:pPr>
    </w:lvl>
    <w:lvl w:ilvl="5" w:tplc="38685736">
      <w:numFmt w:val="decimal"/>
      <w:lvlText w:val=""/>
      <w:lvlJc w:val="left"/>
      <w:pPr>
        <w:ind w:left="0" w:firstLine="0"/>
      </w:pPr>
    </w:lvl>
    <w:lvl w:ilvl="6" w:tplc="0414B954">
      <w:numFmt w:val="decimal"/>
      <w:lvlText w:val=""/>
      <w:lvlJc w:val="left"/>
      <w:pPr>
        <w:ind w:left="0" w:firstLine="0"/>
      </w:pPr>
    </w:lvl>
    <w:lvl w:ilvl="7" w:tplc="7054AF8C">
      <w:numFmt w:val="decimal"/>
      <w:lvlText w:val=""/>
      <w:lvlJc w:val="left"/>
      <w:pPr>
        <w:ind w:left="0" w:firstLine="0"/>
      </w:pPr>
    </w:lvl>
    <w:lvl w:ilvl="8" w:tplc="055AAA68">
      <w:numFmt w:val="decimal"/>
      <w:lvlText w:val=""/>
      <w:lvlJc w:val="left"/>
      <w:pPr>
        <w:ind w:left="0" w:firstLine="0"/>
      </w:pPr>
    </w:lvl>
  </w:abstractNum>
  <w:abstractNum w:abstractNumId="27" w15:restartNumberingAfterBreak="0">
    <w:nsid w:val="7FB7E0AA"/>
    <w:multiLevelType w:val="hybridMultilevel"/>
    <w:tmpl w:val="15780A86"/>
    <w:lvl w:ilvl="0" w:tplc="F962B9F6">
      <w:start w:val="1"/>
      <w:numFmt w:val="bullet"/>
      <w:lvlText w:val="•"/>
      <w:lvlJc w:val="left"/>
      <w:pPr>
        <w:ind w:left="0" w:firstLine="0"/>
      </w:pPr>
    </w:lvl>
    <w:lvl w:ilvl="1" w:tplc="B6E400D8">
      <w:numFmt w:val="decimal"/>
      <w:lvlText w:val=""/>
      <w:lvlJc w:val="left"/>
      <w:pPr>
        <w:ind w:left="0" w:firstLine="0"/>
      </w:pPr>
    </w:lvl>
    <w:lvl w:ilvl="2" w:tplc="DF2C42E4">
      <w:numFmt w:val="decimal"/>
      <w:lvlText w:val=""/>
      <w:lvlJc w:val="left"/>
      <w:pPr>
        <w:ind w:left="0" w:firstLine="0"/>
      </w:pPr>
    </w:lvl>
    <w:lvl w:ilvl="3" w:tplc="964414B4">
      <w:numFmt w:val="decimal"/>
      <w:lvlText w:val=""/>
      <w:lvlJc w:val="left"/>
      <w:pPr>
        <w:ind w:left="0" w:firstLine="0"/>
      </w:pPr>
    </w:lvl>
    <w:lvl w:ilvl="4" w:tplc="8E68C600">
      <w:numFmt w:val="decimal"/>
      <w:lvlText w:val=""/>
      <w:lvlJc w:val="left"/>
      <w:pPr>
        <w:ind w:left="0" w:firstLine="0"/>
      </w:pPr>
    </w:lvl>
    <w:lvl w:ilvl="5" w:tplc="61FEBA44">
      <w:numFmt w:val="decimal"/>
      <w:lvlText w:val=""/>
      <w:lvlJc w:val="left"/>
      <w:pPr>
        <w:ind w:left="0" w:firstLine="0"/>
      </w:pPr>
    </w:lvl>
    <w:lvl w:ilvl="6" w:tplc="5C020E86">
      <w:numFmt w:val="decimal"/>
      <w:lvlText w:val=""/>
      <w:lvlJc w:val="left"/>
      <w:pPr>
        <w:ind w:left="0" w:firstLine="0"/>
      </w:pPr>
    </w:lvl>
    <w:lvl w:ilvl="7" w:tplc="70FE1D82">
      <w:numFmt w:val="decimal"/>
      <w:lvlText w:val=""/>
      <w:lvlJc w:val="left"/>
      <w:pPr>
        <w:ind w:left="0" w:firstLine="0"/>
      </w:pPr>
    </w:lvl>
    <w:lvl w:ilvl="8" w:tplc="8A485652">
      <w:numFmt w:val="decimal"/>
      <w:lvlText w:val=""/>
      <w:lvlJc w:val="left"/>
      <w:pPr>
        <w:ind w:left="0" w:firstLine="0"/>
      </w:pPr>
    </w:lvl>
  </w:abstractNum>
  <w:abstractNum w:abstractNumId="28" w15:restartNumberingAfterBreak="0">
    <w:nsid w:val="7FFFCA11"/>
    <w:multiLevelType w:val="hybridMultilevel"/>
    <w:tmpl w:val="C89CB10E"/>
    <w:lvl w:ilvl="0" w:tplc="E10075EC">
      <w:start w:val="1"/>
      <w:numFmt w:val="bullet"/>
      <w:lvlText w:val="-"/>
      <w:lvlJc w:val="left"/>
      <w:pPr>
        <w:ind w:left="0" w:firstLine="0"/>
      </w:pPr>
    </w:lvl>
    <w:lvl w:ilvl="1" w:tplc="730E5F38">
      <w:numFmt w:val="decimal"/>
      <w:lvlText w:val=""/>
      <w:lvlJc w:val="left"/>
      <w:pPr>
        <w:ind w:left="0" w:firstLine="0"/>
      </w:pPr>
    </w:lvl>
    <w:lvl w:ilvl="2" w:tplc="7AC2FD1C">
      <w:numFmt w:val="decimal"/>
      <w:lvlText w:val=""/>
      <w:lvlJc w:val="left"/>
      <w:pPr>
        <w:ind w:left="0" w:firstLine="0"/>
      </w:pPr>
    </w:lvl>
    <w:lvl w:ilvl="3" w:tplc="CCA468D6">
      <w:numFmt w:val="decimal"/>
      <w:lvlText w:val=""/>
      <w:lvlJc w:val="left"/>
      <w:pPr>
        <w:ind w:left="0" w:firstLine="0"/>
      </w:pPr>
    </w:lvl>
    <w:lvl w:ilvl="4" w:tplc="472021DE">
      <w:numFmt w:val="decimal"/>
      <w:lvlText w:val=""/>
      <w:lvlJc w:val="left"/>
      <w:pPr>
        <w:ind w:left="0" w:firstLine="0"/>
      </w:pPr>
    </w:lvl>
    <w:lvl w:ilvl="5" w:tplc="BF107A8C">
      <w:numFmt w:val="decimal"/>
      <w:lvlText w:val=""/>
      <w:lvlJc w:val="left"/>
      <w:pPr>
        <w:ind w:left="0" w:firstLine="0"/>
      </w:pPr>
    </w:lvl>
    <w:lvl w:ilvl="6" w:tplc="D526A036">
      <w:numFmt w:val="decimal"/>
      <w:lvlText w:val=""/>
      <w:lvlJc w:val="left"/>
      <w:pPr>
        <w:ind w:left="0" w:firstLine="0"/>
      </w:pPr>
    </w:lvl>
    <w:lvl w:ilvl="7" w:tplc="BE82F486">
      <w:numFmt w:val="decimal"/>
      <w:lvlText w:val=""/>
      <w:lvlJc w:val="left"/>
      <w:pPr>
        <w:ind w:left="0" w:firstLine="0"/>
      </w:pPr>
    </w:lvl>
    <w:lvl w:ilvl="8" w:tplc="55DA27C8">
      <w:numFmt w:val="decimal"/>
      <w:lvlText w:val=""/>
      <w:lvlJc w:val="left"/>
      <w:pPr>
        <w:ind w:left="0" w:firstLine="0"/>
      </w:pPr>
    </w:lvl>
  </w:abstractNum>
  <w:num w:numId="1">
    <w:abstractNumId w:val="17"/>
    <w:lvlOverride w:ilvl="0"/>
    <w:lvlOverride w:ilvl="1"/>
    <w:lvlOverride w:ilvl="2"/>
    <w:lvlOverride w:ilvl="3"/>
    <w:lvlOverride w:ilvl="4"/>
    <w:lvlOverride w:ilvl="5"/>
    <w:lvlOverride w:ilvl="6"/>
    <w:lvlOverride w:ilvl="7"/>
    <w:lvlOverride w:ilvl="8"/>
  </w:num>
  <w:num w:numId="2">
    <w:abstractNumId w:val="20"/>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15"/>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11"/>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21"/>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19"/>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28"/>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 w:numId="17">
    <w:abstractNumId w:val="23"/>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27"/>
    <w:lvlOverride w:ilvl="0"/>
    <w:lvlOverride w:ilvl="1"/>
    <w:lvlOverride w:ilvl="2"/>
    <w:lvlOverride w:ilvl="3"/>
    <w:lvlOverride w:ilvl="4"/>
    <w:lvlOverride w:ilvl="5"/>
    <w:lvlOverride w:ilvl="6"/>
    <w:lvlOverride w:ilvl="7"/>
    <w:lvlOverride w:ilvl="8"/>
  </w:num>
  <w:num w:numId="20">
    <w:abstractNumId w:val="2"/>
    <w:lvlOverride w:ilvl="0"/>
    <w:lvlOverride w:ilvl="1"/>
    <w:lvlOverride w:ilvl="2"/>
    <w:lvlOverride w:ilvl="3"/>
    <w:lvlOverride w:ilvl="4"/>
    <w:lvlOverride w:ilvl="5"/>
    <w:lvlOverride w:ilvl="6"/>
    <w:lvlOverride w:ilvl="7"/>
    <w:lvlOverride w:ilvl="8"/>
  </w:num>
  <w:num w:numId="21">
    <w:abstractNumId w:val="22"/>
    <w:lvlOverride w:ilvl="0">
      <w:startOverride w:val="9"/>
    </w:lvlOverride>
    <w:lvlOverride w:ilvl="1"/>
    <w:lvlOverride w:ilvl="2"/>
    <w:lvlOverride w:ilvl="3"/>
    <w:lvlOverride w:ilvl="4"/>
    <w:lvlOverride w:ilvl="5"/>
    <w:lvlOverride w:ilvl="6"/>
    <w:lvlOverride w:ilvl="7"/>
    <w:lvlOverride w:ilvl="8"/>
  </w:num>
  <w:num w:numId="22">
    <w:abstractNumId w:val="4"/>
    <w:lvlOverride w:ilvl="0">
      <w:startOverride w:val="35"/>
    </w:lvlOverride>
    <w:lvlOverride w:ilvl="1"/>
    <w:lvlOverride w:ilvl="2"/>
    <w:lvlOverride w:ilvl="3"/>
    <w:lvlOverride w:ilvl="4"/>
    <w:lvlOverride w:ilvl="5"/>
    <w:lvlOverride w:ilvl="6"/>
    <w:lvlOverride w:ilvl="7"/>
    <w:lvlOverride w:ilvl="8"/>
  </w:num>
  <w:num w:numId="23">
    <w:abstractNumId w:val="0"/>
    <w:lvlOverride w:ilvl="0">
      <w:startOverride w:val="61"/>
    </w:lvlOverride>
    <w:lvlOverride w:ilvl="1"/>
    <w:lvlOverride w:ilvl="2"/>
    <w:lvlOverride w:ilvl="3"/>
    <w:lvlOverride w:ilvl="4"/>
    <w:lvlOverride w:ilvl="5"/>
    <w:lvlOverride w:ilvl="6"/>
    <w:lvlOverride w:ilvl="7"/>
    <w:lvlOverride w:ilvl="8"/>
  </w:num>
  <w:num w:numId="24">
    <w:abstractNumId w:val="25"/>
    <w:lvlOverride w:ilvl="0">
      <w:startOverride w:val="22"/>
    </w:lvlOverride>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 w:numId="26">
    <w:abstractNumId w:val="24"/>
    <w:lvlOverride w:ilvl="0"/>
    <w:lvlOverride w:ilvl="1"/>
    <w:lvlOverride w:ilvl="2"/>
    <w:lvlOverride w:ilvl="3"/>
    <w:lvlOverride w:ilvl="4"/>
    <w:lvlOverride w:ilvl="5"/>
    <w:lvlOverride w:ilvl="6"/>
    <w:lvlOverride w:ilvl="7"/>
    <w:lvlOverride w:ilvl="8"/>
  </w:num>
  <w:num w:numId="27">
    <w:abstractNumId w:val="14"/>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A"/>
    <w:rsid w:val="004270C0"/>
    <w:rsid w:val="00484E3A"/>
    <w:rsid w:val="005A1FAF"/>
    <w:rsid w:val="008C5390"/>
    <w:rsid w:val="00900440"/>
    <w:rsid w:val="00963FE2"/>
    <w:rsid w:val="00AE49C1"/>
    <w:rsid w:val="00AF3DBD"/>
    <w:rsid w:val="00BB6A07"/>
    <w:rsid w:val="00ED7B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9CA8"/>
  <w15:chartTrackingRefBased/>
  <w15:docId w15:val="{4F132B72-F847-4932-A1FA-68382D54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A"/>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6876">
      <w:bodyDiv w:val="1"/>
      <w:marLeft w:val="0"/>
      <w:marRight w:val="0"/>
      <w:marTop w:val="0"/>
      <w:marBottom w:val="0"/>
      <w:divBdr>
        <w:top w:val="none" w:sz="0" w:space="0" w:color="auto"/>
        <w:left w:val="none" w:sz="0" w:space="0" w:color="auto"/>
        <w:bottom w:val="none" w:sz="0" w:space="0" w:color="auto"/>
        <w:right w:val="none" w:sz="0" w:space="0" w:color="auto"/>
      </w:divBdr>
    </w:div>
    <w:div w:id="403648789">
      <w:bodyDiv w:val="1"/>
      <w:marLeft w:val="0"/>
      <w:marRight w:val="0"/>
      <w:marTop w:val="0"/>
      <w:marBottom w:val="0"/>
      <w:divBdr>
        <w:top w:val="none" w:sz="0" w:space="0" w:color="auto"/>
        <w:left w:val="none" w:sz="0" w:space="0" w:color="auto"/>
        <w:bottom w:val="none" w:sz="0" w:space="0" w:color="auto"/>
        <w:right w:val="none" w:sz="0" w:space="0" w:color="auto"/>
      </w:divBdr>
    </w:div>
    <w:div w:id="637225530">
      <w:bodyDiv w:val="1"/>
      <w:marLeft w:val="0"/>
      <w:marRight w:val="0"/>
      <w:marTop w:val="0"/>
      <w:marBottom w:val="0"/>
      <w:divBdr>
        <w:top w:val="none" w:sz="0" w:space="0" w:color="auto"/>
        <w:left w:val="none" w:sz="0" w:space="0" w:color="auto"/>
        <w:bottom w:val="none" w:sz="0" w:space="0" w:color="auto"/>
        <w:right w:val="none" w:sz="0" w:space="0" w:color="auto"/>
      </w:divBdr>
    </w:div>
    <w:div w:id="931207196">
      <w:bodyDiv w:val="1"/>
      <w:marLeft w:val="0"/>
      <w:marRight w:val="0"/>
      <w:marTop w:val="0"/>
      <w:marBottom w:val="0"/>
      <w:divBdr>
        <w:top w:val="none" w:sz="0" w:space="0" w:color="auto"/>
        <w:left w:val="none" w:sz="0" w:space="0" w:color="auto"/>
        <w:bottom w:val="none" w:sz="0" w:space="0" w:color="auto"/>
        <w:right w:val="none" w:sz="0" w:space="0" w:color="auto"/>
      </w:divBdr>
    </w:div>
    <w:div w:id="1088232045">
      <w:bodyDiv w:val="1"/>
      <w:marLeft w:val="0"/>
      <w:marRight w:val="0"/>
      <w:marTop w:val="0"/>
      <w:marBottom w:val="0"/>
      <w:divBdr>
        <w:top w:val="none" w:sz="0" w:space="0" w:color="auto"/>
        <w:left w:val="none" w:sz="0" w:space="0" w:color="auto"/>
        <w:bottom w:val="none" w:sz="0" w:space="0" w:color="auto"/>
        <w:right w:val="none" w:sz="0" w:space="0" w:color="auto"/>
      </w:divBdr>
    </w:div>
    <w:div w:id="1470173280">
      <w:bodyDiv w:val="1"/>
      <w:marLeft w:val="0"/>
      <w:marRight w:val="0"/>
      <w:marTop w:val="0"/>
      <w:marBottom w:val="0"/>
      <w:divBdr>
        <w:top w:val="none" w:sz="0" w:space="0" w:color="auto"/>
        <w:left w:val="none" w:sz="0" w:space="0" w:color="auto"/>
        <w:bottom w:val="none" w:sz="0" w:space="0" w:color="auto"/>
        <w:right w:val="none" w:sz="0" w:space="0" w:color="auto"/>
      </w:divBdr>
    </w:div>
    <w:div w:id="1479882699">
      <w:bodyDiv w:val="1"/>
      <w:marLeft w:val="0"/>
      <w:marRight w:val="0"/>
      <w:marTop w:val="0"/>
      <w:marBottom w:val="0"/>
      <w:divBdr>
        <w:top w:val="none" w:sz="0" w:space="0" w:color="auto"/>
        <w:left w:val="none" w:sz="0" w:space="0" w:color="auto"/>
        <w:bottom w:val="none" w:sz="0" w:space="0" w:color="auto"/>
        <w:right w:val="none" w:sz="0" w:space="0" w:color="auto"/>
      </w:divBdr>
    </w:div>
    <w:div w:id="1888179594">
      <w:bodyDiv w:val="1"/>
      <w:marLeft w:val="0"/>
      <w:marRight w:val="0"/>
      <w:marTop w:val="0"/>
      <w:marBottom w:val="0"/>
      <w:divBdr>
        <w:top w:val="none" w:sz="0" w:space="0" w:color="auto"/>
        <w:left w:val="none" w:sz="0" w:space="0" w:color="auto"/>
        <w:bottom w:val="none" w:sz="0" w:space="0" w:color="auto"/>
        <w:right w:val="none" w:sz="0" w:space="0" w:color="auto"/>
      </w:divBdr>
    </w:div>
    <w:div w:id="19120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2706</Words>
  <Characters>14886</Characters>
  <Application>Microsoft Office Word</Application>
  <DocSecurity>0</DocSecurity>
  <Lines>124</Lines>
  <Paragraphs>35</Paragraphs>
  <ScaleCrop>false</ScaleCrop>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2</cp:revision>
  <dcterms:created xsi:type="dcterms:W3CDTF">2020-07-14T23:07:00Z</dcterms:created>
  <dcterms:modified xsi:type="dcterms:W3CDTF">2020-07-14T23:07:00Z</dcterms:modified>
</cp:coreProperties>
</file>